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590F82" w14:textId="77777777" w:rsidR="006F2CEA" w:rsidRDefault="006F2CEA" w:rsidP="006F2CEA">
      <w:pPr>
        <w:spacing w:after="0" w:line="240" w:lineRule="auto"/>
        <w:jc w:val="both"/>
        <w:rPr>
          <w:rFonts w:ascii="Trebuchet MS" w:hAnsi="Trebuchet MS"/>
          <w:b/>
          <w:bCs/>
          <w:noProof/>
          <w:sz w:val="16"/>
          <w:szCs w:val="16"/>
          <w:lang w:val="ro-RO"/>
        </w:rPr>
      </w:pPr>
      <w:bookmarkStart w:id="0" w:name="_Toc98771651"/>
      <w:r w:rsidRPr="00D43608">
        <w:rPr>
          <w:rFonts w:ascii="Trebuchet MS" w:hAnsi="Trebuchet MS"/>
          <w:b/>
          <w:bCs/>
          <w:noProof/>
          <w:sz w:val="16"/>
          <w:szCs w:val="16"/>
          <w:lang w:val="ro-RO"/>
        </w:rPr>
        <w:t>Fondul Social European</w:t>
      </w:r>
    </w:p>
    <w:p w14:paraId="27B4B8A2" w14:textId="77777777" w:rsidR="006F2CEA" w:rsidRPr="00AD2F19" w:rsidRDefault="006F2CEA" w:rsidP="006F2CEA">
      <w:pPr>
        <w:spacing w:after="0" w:line="240" w:lineRule="auto"/>
        <w:jc w:val="both"/>
        <w:rPr>
          <w:rFonts w:ascii="Trebuchet MS" w:hAnsi="Trebuchet MS"/>
          <w:b/>
          <w:bCs/>
          <w:noProof/>
          <w:sz w:val="16"/>
          <w:szCs w:val="16"/>
          <w:lang w:val="ro-RO"/>
        </w:rPr>
      </w:pPr>
      <w:r w:rsidRPr="00A010AB">
        <w:rPr>
          <w:rFonts w:ascii="Trebuchet MS" w:hAnsi="Trebuchet MS"/>
          <w:b/>
          <w:bCs/>
          <w:noProof/>
          <w:sz w:val="16"/>
          <w:szCs w:val="16"/>
          <w:lang w:val="ro-RO"/>
        </w:rPr>
        <w:t xml:space="preserve">Program: „Programul </w:t>
      </w:r>
      <w:bookmarkStart w:id="1" w:name="_Hlk173137705"/>
      <w:r w:rsidRPr="00A010AB">
        <w:rPr>
          <w:rFonts w:ascii="Trebuchet MS" w:hAnsi="Trebuchet MS"/>
          <w:b/>
          <w:bCs/>
          <w:noProof/>
          <w:sz w:val="16"/>
          <w:szCs w:val="16"/>
          <w:lang w:val="ro-RO"/>
        </w:rPr>
        <w:t>Educație și Ocupare</w:t>
      </w:r>
      <w:r w:rsidRPr="00AD2F19">
        <w:rPr>
          <w:rFonts w:ascii="Trebuchet MS" w:hAnsi="Trebuchet MS"/>
          <w:b/>
          <w:bCs/>
          <w:noProof/>
          <w:sz w:val="16"/>
          <w:szCs w:val="16"/>
          <w:lang w:val="ro-RO"/>
        </w:rPr>
        <w:t xml:space="preserve"> </w:t>
      </w:r>
      <w:bookmarkEnd w:id="1"/>
    </w:p>
    <w:p w14:paraId="5B1BE07D" w14:textId="77777777" w:rsidR="006F2CEA" w:rsidRDefault="006F2CEA" w:rsidP="006F2CEA">
      <w:pPr>
        <w:spacing w:after="0" w:line="240" w:lineRule="auto"/>
        <w:jc w:val="both"/>
        <w:rPr>
          <w:rFonts w:ascii="Trebuchet MS" w:hAnsi="Trebuchet MS"/>
          <w:b/>
          <w:bCs/>
          <w:noProof/>
          <w:sz w:val="16"/>
          <w:szCs w:val="16"/>
          <w:lang w:val="ro-RO"/>
        </w:rPr>
      </w:pPr>
      <w:r w:rsidRPr="00A010AB">
        <w:rPr>
          <w:rFonts w:ascii="Trebuchet MS" w:hAnsi="Trebuchet MS"/>
          <w:b/>
          <w:bCs/>
          <w:noProof/>
          <w:sz w:val="16"/>
          <w:szCs w:val="16"/>
          <w:lang w:val="ro-RO"/>
        </w:rPr>
        <w:t>Prioritate:</w:t>
      </w:r>
      <w:r>
        <w:rPr>
          <w:rFonts w:ascii="Trebuchet MS" w:hAnsi="Trebuchet MS"/>
          <w:b/>
          <w:bCs/>
          <w:noProof/>
          <w:sz w:val="16"/>
          <w:szCs w:val="16"/>
          <w:lang w:val="ro-RO"/>
        </w:rPr>
        <w:t xml:space="preserve"> </w:t>
      </w:r>
      <w:r w:rsidRPr="00A010AB">
        <w:rPr>
          <w:rFonts w:ascii="Trebuchet MS" w:hAnsi="Trebuchet MS"/>
          <w:b/>
          <w:bCs/>
          <w:noProof/>
          <w:sz w:val="16"/>
          <w:szCs w:val="16"/>
          <w:lang w:val="ro-RO"/>
        </w:rPr>
        <w:t>4. Antreprenoriat și economie socială</w:t>
      </w:r>
    </w:p>
    <w:p w14:paraId="639CE229" w14:textId="51D54D29" w:rsidR="006F2CEA" w:rsidRDefault="006F2CEA" w:rsidP="006F2CEA">
      <w:pPr>
        <w:spacing w:after="0" w:line="240" w:lineRule="auto"/>
        <w:jc w:val="both"/>
        <w:rPr>
          <w:rFonts w:ascii="Trebuchet MS" w:hAnsi="Trebuchet MS"/>
          <w:b/>
          <w:bCs/>
          <w:noProof/>
          <w:sz w:val="16"/>
          <w:szCs w:val="16"/>
          <w:lang w:val="ro-RO"/>
        </w:rPr>
      </w:pPr>
      <w:r w:rsidRPr="00A010AB">
        <w:rPr>
          <w:rFonts w:ascii="Trebuchet MS" w:hAnsi="Trebuchet MS"/>
          <w:b/>
          <w:bCs/>
          <w:noProof/>
          <w:sz w:val="16"/>
          <w:szCs w:val="16"/>
          <w:lang w:val="ro-RO"/>
        </w:rPr>
        <w:t>Obiectiv specific: ESO4.1.</w:t>
      </w:r>
      <w:r>
        <w:rPr>
          <w:rFonts w:ascii="Trebuchet MS" w:hAnsi="Trebuchet MS"/>
          <w:b/>
          <w:bCs/>
          <w:noProof/>
          <w:sz w:val="16"/>
          <w:szCs w:val="16"/>
          <w:lang w:val="ro-RO"/>
        </w:rPr>
        <w:t xml:space="preserve"> </w:t>
      </w:r>
      <w:r w:rsidRPr="00A010AB">
        <w:rPr>
          <w:rFonts w:ascii="Trebuchet MS" w:hAnsi="Trebuchet MS"/>
          <w:b/>
          <w:bCs/>
          <w:noProof/>
          <w:sz w:val="16"/>
          <w:szCs w:val="16"/>
          <w:lang w:val="ro-RO"/>
        </w:rPr>
        <w:t>Îmbunătățirea accesului la piața muncii și măsuri de activare pentru</w:t>
      </w:r>
      <w:r>
        <w:rPr>
          <w:rFonts w:ascii="Trebuchet MS" w:hAnsi="Trebuchet MS"/>
          <w:b/>
          <w:bCs/>
          <w:noProof/>
          <w:sz w:val="16"/>
          <w:szCs w:val="16"/>
          <w:lang w:val="ro-RO"/>
        </w:rPr>
        <w:t xml:space="preserve"> </w:t>
      </w:r>
      <w:r w:rsidRPr="00A010AB">
        <w:rPr>
          <w:rFonts w:ascii="Trebuchet MS" w:hAnsi="Trebuchet MS"/>
          <w:b/>
          <w:bCs/>
          <w:noProof/>
          <w:sz w:val="16"/>
          <w:szCs w:val="16"/>
          <w:lang w:val="ro-RO"/>
        </w:rPr>
        <w:t>toate persoanele aflate în căutarea unui loc de muncă, în special pentru tineri, îndeosebi prin</w:t>
      </w:r>
      <w:r>
        <w:rPr>
          <w:rFonts w:ascii="Trebuchet MS" w:hAnsi="Trebuchet MS"/>
          <w:b/>
          <w:bCs/>
          <w:noProof/>
          <w:sz w:val="16"/>
          <w:szCs w:val="16"/>
          <w:lang w:val="ro-RO"/>
        </w:rPr>
        <w:t xml:space="preserve"> </w:t>
      </w:r>
      <w:r w:rsidRPr="00A010AB">
        <w:rPr>
          <w:rFonts w:ascii="Trebuchet MS" w:hAnsi="Trebuchet MS"/>
          <w:b/>
          <w:bCs/>
          <w:noProof/>
          <w:sz w:val="16"/>
          <w:szCs w:val="16"/>
          <w:lang w:val="ro-RO"/>
        </w:rPr>
        <w:t>implementarea Garanței pentru tineret, pentru șomerii de lungă durată și grupurile</w:t>
      </w:r>
      <w:r>
        <w:rPr>
          <w:rFonts w:ascii="Trebuchet MS" w:hAnsi="Trebuchet MS"/>
          <w:b/>
          <w:bCs/>
          <w:noProof/>
          <w:sz w:val="16"/>
          <w:szCs w:val="16"/>
          <w:lang w:val="ro-RO"/>
        </w:rPr>
        <w:t xml:space="preserve"> </w:t>
      </w:r>
      <w:r w:rsidRPr="00A010AB">
        <w:rPr>
          <w:rFonts w:ascii="Trebuchet MS" w:hAnsi="Trebuchet MS"/>
          <w:b/>
          <w:bCs/>
          <w:noProof/>
          <w:sz w:val="16"/>
          <w:szCs w:val="16"/>
          <w:lang w:val="ro-RO"/>
        </w:rPr>
        <w:t>defavorizate de pe piața muncii și pentru persoanele inactive, precum și prin promovarea</w:t>
      </w:r>
      <w:r>
        <w:rPr>
          <w:rFonts w:ascii="Trebuchet MS" w:hAnsi="Trebuchet MS"/>
          <w:b/>
          <w:bCs/>
          <w:noProof/>
          <w:sz w:val="16"/>
          <w:szCs w:val="16"/>
          <w:lang w:val="ro-RO"/>
        </w:rPr>
        <w:t xml:space="preserve"> </w:t>
      </w:r>
      <w:r w:rsidRPr="00A010AB">
        <w:rPr>
          <w:rFonts w:ascii="Trebuchet MS" w:hAnsi="Trebuchet MS"/>
          <w:b/>
          <w:bCs/>
          <w:noProof/>
          <w:sz w:val="16"/>
          <w:szCs w:val="16"/>
          <w:lang w:val="ro-RO"/>
        </w:rPr>
        <w:t>desfășurării de activități independente și a economiei sociale (FSE+)</w:t>
      </w:r>
    </w:p>
    <w:p w14:paraId="149D2D91" w14:textId="77777777" w:rsidR="006F2CEA" w:rsidRDefault="006F2CEA" w:rsidP="006F2CEA">
      <w:pPr>
        <w:spacing w:after="0" w:line="240" w:lineRule="auto"/>
        <w:jc w:val="both"/>
        <w:rPr>
          <w:rFonts w:ascii="Trebuchet MS" w:hAnsi="Trebuchet MS"/>
          <w:b/>
          <w:bCs/>
          <w:noProof/>
          <w:sz w:val="16"/>
          <w:szCs w:val="16"/>
          <w:lang w:val="ro-RO"/>
        </w:rPr>
      </w:pPr>
      <w:r w:rsidRPr="00A010AB">
        <w:rPr>
          <w:rFonts w:ascii="Trebuchet MS" w:hAnsi="Trebuchet MS"/>
          <w:b/>
          <w:bCs/>
          <w:noProof/>
          <w:sz w:val="16"/>
          <w:szCs w:val="16"/>
          <w:lang w:val="ro-RO"/>
        </w:rPr>
        <w:t>Acțiunea 4.a.2 Sprijin pentru dezvoltarea antreprenoriatului</w:t>
      </w:r>
    </w:p>
    <w:p w14:paraId="6CE9D204" w14:textId="6CE3429A" w:rsidR="006F2CEA" w:rsidRPr="00AD2F19" w:rsidRDefault="006F2CEA" w:rsidP="006F2CEA">
      <w:pPr>
        <w:spacing w:after="0" w:line="240" w:lineRule="auto"/>
        <w:jc w:val="both"/>
        <w:rPr>
          <w:rFonts w:ascii="Trebuchet MS" w:hAnsi="Trebuchet MS"/>
          <w:bCs/>
          <w:noProof/>
          <w:sz w:val="16"/>
          <w:szCs w:val="16"/>
          <w:lang w:val="ro-RO"/>
        </w:rPr>
      </w:pPr>
      <w:r w:rsidRPr="00AD2F19">
        <w:rPr>
          <w:rFonts w:ascii="Trebuchet MS" w:hAnsi="Trebuchet MS"/>
          <w:b/>
          <w:noProof/>
          <w:sz w:val="16"/>
          <w:szCs w:val="16"/>
          <w:lang w:val="ro-RO"/>
        </w:rPr>
        <w:t xml:space="preserve">Titlul proiectului: </w:t>
      </w:r>
      <w:bookmarkStart w:id="2" w:name="_Hlk135305873"/>
      <w:r w:rsidRPr="00AD2F19">
        <w:rPr>
          <w:rFonts w:ascii="Trebuchet MS" w:hAnsi="Trebuchet MS"/>
          <w:b/>
          <w:bCs/>
          <w:noProof/>
          <w:sz w:val="16"/>
          <w:szCs w:val="16"/>
          <w:lang w:val="ro-RO"/>
        </w:rPr>
        <w:t>„</w:t>
      </w:r>
      <w:r w:rsidR="00114973">
        <w:rPr>
          <w:rFonts w:ascii="Trebuchet MS" w:hAnsi="Trebuchet MS"/>
          <w:b/>
          <w:bCs/>
          <w:noProof/>
          <w:sz w:val="16"/>
          <w:szCs w:val="16"/>
          <w:lang w:val="ro-RO"/>
        </w:rPr>
        <w:t>UrbanIS</w:t>
      </w:r>
      <w:r w:rsidRPr="00AD2F19">
        <w:rPr>
          <w:rFonts w:ascii="Trebuchet MS" w:hAnsi="Trebuchet MS"/>
          <w:b/>
          <w:bCs/>
          <w:noProof/>
          <w:sz w:val="16"/>
          <w:szCs w:val="16"/>
          <w:lang w:val="ro-RO"/>
        </w:rPr>
        <w:t>”</w:t>
      </w:r>
      <w:bookmarkEnd w:id="2"/>
    </w:p>
    <w:p w14:paraId="612AC216" w14:textId="553AA5F7" w:rsidR="006F2CEA" w:rsidRDefault="006F2CEA" w:rsidP="006F2CEA">
      <w:pPr>
        <w:spacing w:after="0" w:line="240" w:lineRule="auto"/>
        <w:rPr>
          <w:rFonts w:ascii="Trebuchet MS" w:hAnsi="Trebuchet MS"/>
          <w:b/>
          <w:bCs/>
          <w:noProof/>
          <w:sz w:val="16"/>
          <w:szCs w:val="16"/>
          <w:lang w:val="ro-RO"/>
        </w:rPr>
      </w:pPr>
      <w:r w:rsidRPr="00AD2F19">
        <w:rPr>
          <w:rFonts w:ascii="Trebuchet MS" w:hAnsi="Trebuchet MS"/>
          <w:b/>
          <w:noProof/>
          <w:sz w:val="16"/>
          <w:szCs w:val="16"/>
          <w:lang w:val="ro-RO"/>
        </w:rPr>
        <w:t xml:space="preserve">Contract </w:t>
      </w:r>
      <w:r w:rsidRPr="00A010AB">
        <w:rPr>
          <w:rFonts w:ascii="Trebuchet MS" w:hAnsi="Trebuchet MS"/>
          <w:b/>
          <w:bCs/>
          <w:noProof/>
          <w:sz w:val="16"/>
          <w:szCs w:val="16"/>
          <w:lang w:val="ro-RO"/>
        </w:rPr>
        <w:t>PEO/103/PEO_P4/OP4/ESO4.1/PEO_A52/3</w:t>
      </w:r>
      <w:r w:rsidR="005704F2">
        <w:rPr>
          <w:rFonts w:ascii="Trebuchet MS" w:hAnsi="Trebuchet MS"/>
          <w:b/>
          <w:bCs/>
          <w:noProof/>
          <w:sz w:val="16"/>
          <w:szCs w:val="16"/>
          <w:lang w:val="ro-RO"/>
        </w:rPr>
        <w:t>11</w:t>
      </w:r>
      <w:r w:rsidR="00114973">
        <w:rPr>
          <w:rFonts w:ascii="Trebuchet MS" w:hAnsi="Trebuchet MS"/>
          <w:b/>
          <w:bCs/>
          <w:noProof/>
          <w:sz w:val="16"/>
          <w:szCs w:val="16"/>
          <w:lang w:val="ro-RO"/>
        </w:rPr>
        <w:t>9</w:t>
      </w:r>
      <w:r w:rsidR="005704F2">
        <w:rPr>
          <w:rFonts w:ascii="Trebuchet MS" w:hAnsi="Trebuchet MS"/>
          <w:b/>
          <w:bCs/>
          <w:noProof/>
          <w:sz w:val="16"/>
          <w:szCs w:val="16"/>
          <w:lang w:val="ro-RO"/>
        </w:rPr>
        <w:t>83</w:t>
      </w:r>
    </w:p>
    <w:p w14:paraId="52DC415D" w14:textId="36A7B8E1" w:rsidR="00CE3568" w:rsidRPr="00DD4C14" w:rsidRDefault="00CE3568" w:rsidP="00391732">
      <w:pPr>
        <w:spacing w:after="0" w:line="0" w:lineRule="atLeast"/>
        <w:jc w:val="right"/>
        <w:rPr>
          <w:rFonts w:ascii="Trebuchet MS" w:eastAsia="Trebuchet MS" w:hAnsi="Trebuchet MS"/>
          <w:b/>
          <w:noProof/>
          <w:color w:val="231F20"/>
          <w:lang w:val="ro-RO"/>
        </w:rPr>
      </w:pPr>
      <w:r w:rsidRPr="0062777A">
        <w:rPr>
          <w:rFonts w:ascii="Trebuchet MS" w:eastAsia="Trebuchet MS" w:hAnsi="Trebuchet MS"/>
          <w:b/>
          <w:noProof/>
          <w:color w:val="231F20"/>
          <w:lang w:val="sv-SE"/>
        </w:rPr>
        <w:t xml:space="preserve">ANEXA </w:t>
      </w:r>
      <w:r w:rsidR="00114973">
        <w:rPr>
          <w:rFonts w:ascii="Trebuchet MS" w:eastAsia="Trebuchet MS" w:hAnsi="Trebuchet MS"/>
          <w:b/>
          <w:noProof/>
          <w:color w:val="231F20"/>
          <w:lang w:val="sv-SE"/>
        </w:rPr>
        <w:t>NR. 1</w:t>
      </w:r>
      <w:r w:rsidR="000E529B">
        <w:rPr>
          <w:rFonts w:ascii="Trebuchet MS" w:eastAsia="Trebuchet MS" w:hAnsi="Trebuchet MS"/>
          <w:b/>
          <w:noProof/>
          <w:color w:val="231F20"/>
          <w:lang w:val="sv-SE"/>
        </w:rPr>
        <w:t>2</w:t>
      </w:r>
    </w:p>
    <w:p w14:paraId="136FAC82" w14:textId="1DE23494" w:rsidR="00391732" w:rsidRDefault="005E4A5B" w:rsidP="00391732">
      <w:pPr>
        <w:spacing w:after="0" w:line="240" w:lineRule="auto"/>
        <w:jc w:val="center"/>
        <w:rPr>
          <w:rFonts w:ascii="Trebuchet MS" w:hAnsi="Trebuchet MS"/>
          <w:b/>
          <w:sz w:val="28"/>
          <w:szCs w:val="28"/>
          <w:lang w:val="ro-RO"/>
        </w:rPr>
      </w:pPr>
      <w:r w:rsidRPr="005E4A5B">
        <w:rPr>
          <w:rFonts w:ascii="Trebuchet MS" w:hAnsi="Trebuchet MS"/>
          <w:b/>
          <w:sz w:val="28"/>
          <w:szCs w:val="28"/>
          <w:lang w:val="ro-RO"/>
        </w:rPr>
        <w:t>Lista cheltuieli eligibile</w:t>
      </w:r>
    </w:p>
    <w:p w14:paraId="2DE181EC" w14:textId="77777777" w:rsidR="005E4A5B" w:rsidRPr="00747ABC" w:rsidRDefault="005E4A5B" w:rsidP="00391732">
      <w:pPr>
        <w:spacing w:after="0" w:line="240" w:lineRule="auto"/>
        <w:jc w:val="center"/>
        <w:rPr>
          <w:rFonts w:ascii="Trebuchet MS" w:hAnsi="Trebuchet MS"/>
          <w:b/>
          <w:sz w:val="28"/>
          <w:szCs w:val="28"/>
          <w:lang w:val="ro-RO"/>
        </w:rPr>
      </w:pPr>
    </w:p>
    <w:p w14:paraId="78648B4D" w14:textId="2337DABF" w:rsidR="003D1C60" w:rsidRPr="00747ABC" w:rsidRDefault="003D1C60" w:rsidP="003D1C60">
      <w:pPr>
        <w:pStyle w:val="ListParagraph"/>
        <w:numPr>
          <w:ilvl w:val="0"/>
          <w:numId w:val="52"/>
        </w:numPr>
        <w:tabs>
          <w:tab w:val="left" w:pos="516"/>
        </w:tabs>
        <w:spacing w:after="0"/>
        <w:ind w:left="0" w:firstLine="0"/>
        <w:jc w:val="both"/>
        <w:rPr>
          <w:rFonts w:ascii="Trebuchet MS" w:eastAsia="Times New Roman" w:hAnsi="Trebuchet MS" w:cstheme="minorBidi"/>
          <w:iCs/>
          <w:lang w:val="sv-SE"/>
        </w:rPr>
      </w:pPr>
      <w:r w:rsidRPr="00747ABC">
        <w:rPr>
          <w:rFonts w:ascii="Trebuchet MS" w:eastAsia="Times New Roman" w:hAnsi="Trebuchet MS" w:cstheme="minorBidi"/>
          <w:iCs/>
          <w:lang w:val="sv-SE"/>
        </w:rPr>
        <w:t>Cheltuieli cu salariile personalului nou angajat</w:t>
      </w:r>
    </w:p>
    <w:p w14:paraId="444110F8" w14:textId="77777777" w:rsidR="003D1C60" w:rsidRPr="00747ABC" w:rsidRDefault="003D1C60" w:rsidP="003D1C60">
      <w:pPr>
        <w:pStyle w:val="ListParagraph"/>
        <w:numPr>
          <w:ilvl w:val="1"/>
          <w:numId w:val="52"/>
        </w:numPr>
        <w:tabs>
          <w:tab w:val="left" w:pos="883"/>
        </w:tabs>
        <w:spacing w:after="0"/>
        <w:ind w:left="458" w:firstLine="0"/>
        <w:jc w:val="both"/>
        <w:rPr>
          <w:rFonts w:ascii="Trebuchet MS" w:eastAsia="Times New Roman" w:hAnsi="Trebuchet MS" w:cstheme="minorBidi"/>
          <w:iCs/>
          <w:lang w:val="sv-SE"/>
        </w:rPr>
      </w:pPr>
      <w:r w:rsidRPr="00747ABC">
        <w:rPr>
          <w:rFonts w:ascii="Trebuchet MS" w:eastAsia="Times New Roman" w:hAnsi="Trebuchet MS" w:cstheme="minorBidi"/>
          <w:iCs/>
          <w:lang w:val="sv-SE"/>
        </w:rPr>
        <w:t>Cheltuieli salariale</w:t>
      </w:r>
    </w:p>
    <w:p w14:paraId="0F34C7A6" w14:textId="30CF883C" w:rsidR="003D1C60" w:rsidRPr="00747ABC" w:rsidRDefault="003D1C60" w:rsidP="003D1C60">
      <w:pPr>
        <w:pStyle w:val="ListParagraph"/>
        <w:numPr>
          <w:ilvl w:val="1"/>
          <w:numId w:val="52"/>
        </w:numPr>
        <w:tabs>
          <w:tab w:val="left" w:pos="883"/>
        </w:tabs>
        <w:spacing w:after="0"/>
        <w:ind w:left="883" w:hanging="425"/>
        <w:jc w:val="both"/>
        <w:rPr>
          <w:rFonts w:ascii="Trebuchet MS" w:eastAsia="Times New Roman" w:hAnsi="Trebuchet MS" w:cstheme="minorBidi"/>
          <w:iCs/>
          <w:lang w:val="en-US"/>
        </w:rPr>
      </w:pPr>
      <w:proofErr w:type="spellStart"/>
      <w:r w:rsidRPr="00747ABC">
        <w:rPr>
          <w:rFonts w:ascii="Trebuchet MS" w:eastAsia="Times New Roman" w:hAnsi="Trebuchet MS" w:cstheme="minorBidi"/>
          <w:iCs/>
          <w:lang w:val="en-US"/>
        </w:rPr>
        <w:t>Venituri</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asimilate</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salariilor</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pentru</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experți</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proprii</w:t>
      </w:r>
      <w:proofErr w:type="spellEnd"/>
      <w:r w:rsidRPr="00747ABC">
        <w:rPr>
          <w:rFonts w:ascii="Trebuchet MS" w:eastAsia="Times New Roman" w:hAnsi="Trebuchet MS" w:cstheme="minorBidi"/>
          <w:iCs/>
          <w:lang w:val="en-US"/>
        </w:rPr>
        <w:t>/</w:t>
      </w:r>
      <w:proofErr w:type="spellStart"/>
      <w:r w:rsidRPr="00747ABC">
        <w:rPr>
          <w:rFonts w:ascii="Trebuchet MS" w:eastAsia="Times New Roman" w:hAnsi="Trebuchet MS" w:cstheme="minorBidi"/>
          <w:iCs/>
          <w:lang w:val="en-US"/>
        </w:rPr>
        <w:t>cooptați</w:t>
      </w:r>
      <w:proofErr w:type="spellEnd"/>
    </w:p>
    <w:p w14:paraId="76DBDEB4" w14:textId="77777777" w:rsidR="003D1C60" w:rsidRPr="00747ABC" w:rsidRDefault="003D1C60" w:rsidP="003D1C60">
      <w:pPr>
        <w:pStyle w:val="ListParagraph"/>
        <w:numPr>
          <w:ilvl w:val="1"/>
          <w:numId w:val="52"/>
        </w:numPr>
        <w:tabs>
          <w:tab w:val="left" w:pos="883"/>
        </w:tabs>
        <w:spacing w:after="0"/>
        <w:ind w:left="883" w:hanging="425"/>
        <w:jc w:val="both"/>
        <w:rPr>
          <w:rFonts w:ascii="Trebuchet MS" w:eastAsia="Times New Roman" w:hAnsi="Trebuchet MS" w:cstheme="minorBidi"/>
          <w:iCs/>
          <w:lang w:val="en-US"/>
        </w:rPr>
      </w:pPr>
      <w:proofErr w:type="spellStart"/>
      <w:r w:rsidRPr="00747ABC">
        <w:rPr>
          <w:rFonts w:ascii="Trebuchet MS" w:eastAsia="Times New Roman" w:hAnsi="Trebuchet MS" w:cstheme="minorBidi"/>
          <w:iCs/>
          <w:lang w:val="en-US"/>
        </w:rPr>
        <w:t>Contribuţii</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sociale</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aferente</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cheltuielilor</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salariale</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şi</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cheltuielilor</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asimilate</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acestora</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contribuţii</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angajaţi</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şi</w:t>
      </w:r>
      <w:proofErr w:type="spellEnd"/>
      <w:r w:rsidRPr="00747ABC">
        <w:rPr>
          <w:rFonts w:ascii="Trebuchet MS" w:eastAsia="Times New Roman" w:hAnsi="Trebuchet MS" w:cstheme="minorBidi"/>
          <w:iCs/>
          <w:lang w:val="en-US"/>
        </w:rPr>
        <w:t xml:space="preserve"> </w:t>
      </w:r>
      <w:proofErr w:type="spellStart"/>
      <w:r w:rsidRPr="00747ABC">
        <w:rPr>
          <w:rFonts w:ascii="Trebuchet MS" w:eastAsia="Times New Roman" w:hAnsi="Trebuchet MS" w:cstheme="minorBidi"/>
          <w:iCs/>
          <w:lang w:val="en-US"/>
        </w:rPr>
        <w:t>angajatori</w:t>
      </w:r>
      <w:proofErr w:type="spellEnd"/>
      <w:r w:rsidRPr="00747ABC">
        <w:rPr>
          <w:rFonts w:ascii="Trebuchet MS" w:eastAsia="Times New Roman" w:hAnsi="Trebuchet MS" w:cstheme="minorBidi"/>
          <w:iCs/>
          <w:lang w:val="en-US"/>
        </w:rPr>
        <w:t>)</w:t>
      </w:r>
    </w:p>
    <w:p w14:paraId="6BFB9074" w14:textId="77777777" w:rsidR="003D1C60" w:rsidRPr="00747ABC" w:rsidRDefault="003D1C60" w:rsidP="003D1C60">
      <w:pPr>
        <w:pStyle w:val="ListParagraph"/>
        <w:numPr>
          <w:ilvl w:val="0"/>
          <w:numId w:val="52"/>
        </w:numPr>
        <w:tabs>
          <w:tab w:val="left" w:pos="516"/>
        </w:tabs>
        <w:spacing w:after="0"/>
        <w:ind w:left="458" w:hanging="458"/>
        <w:jc w:val="both"/>
        <w:rPr>
          <w:rFonts w:ascii="Trebuchet MS" w:eastAsia="Times New Roman" w:hAnsi="Trebuchet MS" w:cstheme="minorBidi"/>
          <w:iCs/>
          <w:lang w:val="sv-SE"/>
        </w:rPr>
      </w:pPr>
      <w:r w:rsidRPr="00747ABC">
        <w:rPr>
          <w:rFonts w:ascii="Trebuchet MS" w:eastAsia="Times New Roman" w:hAnsi="Trebuchet MS" w:cstheme="minorBidi"/>
          <w:iCs/>
          <w:lang w:val="sv-SE"/>
        </w:rPr>
        <w:t>Cheltuieli cu deplasarea personalului întreprinderilor sprijinite:</w:t>
      </w:r>
    </w:p>
    <w:p w14:paraId="2CE1B617" w14:textId="77777777" w:rsidR="003D1C60" w:rsidRPr="00747ABC" w:rsidRDefault="003D1C60" w:rsidP="003D1C60">
      <w:pPr>
        <w:pStyle w:val="ListParagraph"/>
        <w:numPr>
          <w:ilvl w:val="1"/>
          <w:numId w:val="52"/>
        </w:numPr>
        <w:tabs>
          <w:tab w:val="left" w:pos="516"/>
          <w:tab w:val="left" w:pos="852"/>
        </w:tabs>
        <w:spacing w:after="0"/>
        <w:ind w:left="458" w:firstLine="0"/>
        <w:jc w:val="both"/>
        <w:rPr>
          <w:rFonts w:ascii="Trebuchet MS" w:eastAsia="Times New Roman" w:hAnsi="Trebuchet MS" w:cstheme="minorBidi"/>
          <w:iCs/>
          <w:lang w:val="sv-SE"/>
        </w:rPr>
      </w:pPr>
      <w:r w:rsidRPr="00747ABC">
        <w:rPr>
          <w:rFonts w:ascii="Trebuchet MS" w:eastAsia="Times New Roman" w:hAnsi="Trebuchet MS" w:cstheme="minorBidi"/>
          <w:iCs/>
          <w:lang w:val="sv-SE"/>
        </w:rPr>
        <w:t>Cheltuieli pentru cazare</w:t>
      </w:r>
    </w:p>
    <w:p w14:paraId="6A13653F" w14:textId="77777777" w:rsidR="003D1C60" w:rsidRPr="00747ABC" w:rsidRDefault="003D1C60" w:rsidP="003D1C60">
      <w:pPr>
        <w:pStyle w:val="ListParagraph"/>
        <w:numPr>
          <w:ilvl w:val="1"/>
          <w:numId w:val="52"/>
        </w:numPr>
        <w:tabs>
          <w:tab w:val="left" w:pos="852"/>
        </w:tabs>
        <w:spacing w:after="0"/>
        <w:ind w:left="883" w:hanging="425"/>
        <w:jc w:val="both"/>
        <w:rPr>
          <w:rFonts w:ascii="Trebuchet MS" w:eastAsia="Times New Roman" w:hAnsi="Trebuchet MS" w:cstheme="minorBidi"/>
          <w:iCs/>
          <w:lang w:val="sv-SE"/>
        </w:rPr>
      </w:pPr>
      <w:r w:rsidRPr="00747ABC">
        <w:rPr>
          <w:rFonts w:ascii="Trebuchet MS" w:eastAsia="Times New Roman" w:hAnsi="Trebuchet MS" w:cstheme="minorBidi"/>
          <w:iCs/>
          <w:lang w:val="sv-SE"/>
        </w:rPr>
        <w:t>Cheltuieli cu diurna personalului propriu</w:t>
      </w:r>
    </w:p>
    <w:p w14:paraId="05201A60" w14:textId="77777777" w:rsidR="003D1C60" w:rsidRPr="00747ABC" w:rsidRDefault="003D1C60" w:rsidP="003D1C60">
      <w:pPr>
        <w:pStyle w:val="ListParagraph"/>
        <w:numPr>
          <w:ilvl w:val="1"/>
          <w:numId w:val="52"/>
        </w:numPr>
        <w:tabs>
          <w:tab w:val="left" w:pos="852"/>
        </w:tabs>
        <w:spacing w:after="0"/>
        <w:ind w:left="883" w:hanging="425"/>
        <w:jc w:val="both"/>
        <w:rPr>
          <w:rFonts w:ascii="Trebuchet MS" w:eastAsia="Times New Roman" w:hAnsi="Trebuchet MS" w:cstheme="minorBidi"/>
          <w:iCs/>
          <w:lang w:val="sv-SE"/>
        </w:rPr>
      </w:pPr>
      <w:r w:rsidRPr="00747ABC">
        <w:rPr>
          <w:rFonts w:ascii="Trebuchet MS" w:eastAsia="Times New Roman" w:hAnsi="Trebuchet MS" w:cstheme="minorBidi"/>
          <w:iCs/>
          <w:lang w:val="sv-SE"/>
        </w:rPr>
        <w:t>Cheltuieli pentru transportul persoanelor (inclusiv transportul efectuat cu mijloacele de transport în comun sau taxi, gară, autogară sau port şi locul delegării ori locul de cazare, precum şi transportul efectuat pe distanța dintre locul de cazare şi locul delegării)</w:t>
      </w:r>
    </w:p>
    <w:p w14:paraId="3BA08B59" w14:textId="77777777" w:rsidR="003D1C60" w:rsidRPr="00747ABC" w:rsidRDefault="003D1C60" w:rsidP="003D1C60">
      <w:pPr>
        <w:pStyle w:val="ListParagraph"/>
        <w:numPr>
          <w:ilvl w:val="1"/>
          <w:numId w:val="52"/>
        </w:numPr>
        <w:tabs>
          <w:tab w:val="left" w:pos="852"/>
        </w:tabs>
        <w:spacing w:after="0"/>
        <w:ind w:left="883" w:hanging="425"/>
        <w:jc w:val="both"/>
        <w:rPr>
          <w:rFonts w:ascii="Trebuchet MS" w:eastAsia="Times New Roman" w:hAnsi="Trebuchet MS" w:cstheme="minorBidi"/>
          <w:iCs/>
          <w:lang w:val="sv-SE"/>
        </w:rPr>
      </w:pPr>
      <w:r w:rsidRPr="00747ABC">
        <w:rPr>
          <w:rFonts w:ascii="Trebuchet MS" w:eastAsia="Times New Roman" w:hAnsi="Trebuchet MS" w:cstheme="minorBidi"/>
          <w:iCs/>
          <w:lang w:val="sv-SE"/>
        </w:rPr>
        <w:t>Taxe şi asigurări de călătorie și asigurări medicale aferente deplasării</w:t>
      </w:r>
    </w:p>
    <w:p w14:paraId="190EB132" w14:textId="77777777"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Cheltuieli aferente diverselor achiziţii de servicii specializate, pentru care beneficiarul ajutorului de minimis nu are expertiza necesară </w:t>
      </w:r>
    </w:p>
    <w:p w14:paraId="63B0992A" w14:textId="1B3B77D8"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proofErr w:type="spellStart"/>
      <w:r w:rsidRPr="00747ABC">
        <w:rPr>
          <w:rFonts w:ascii="Trebuchet MS" w:hAnsi="Trebuchet MS" w:cstheme="minorBidi"/>
          <w:iCs/>
          <w:color w:val="auto"/>
          <w:sz w:val="22"/>
          <w:szCs w:val="22"/>
          <w:lang w:val="sv-SE"/>
        </w:rPr>
        <w:t>Cheltuieli</w:t>
      </w:r>
      <w:proofErr w:type="spellEnd"/>
      <w:r w:rsidRPr="00747ABC">
        <w:rPr>
          <w:rFonts w:ascii="Trebuchet MS" w:hAnsi="Trebuchet MS" w:cstheme="minorBidi"/>
          <w:iCs/>
          <w:color w:val="auto"/>
          <w:sz w:val="22"/>
          <w:szCs w:val="22"/>
          <w:lang w:val="sv-SE"/>
        </w:rPr>
        <w:t xml:space="preserve"> cu </w:t>
      </w:r>
      <w:proofErr w:type="spellStart"/>
      <w:r w:rsidRPr="00747ABC">
        <w:rPr>
          <w:rFonts w:ascii="Trebuchet MS" w:hAnsi="Trebuchet MS" w:cstheme="minorBidi"/>
          <w:iCs/>
          <w:color w:val="auto"/>
          <w:sz w:val="22"/>
          <w:szCs w:val="22"/>
          <w:lang w:val="sv-SE"/>
        </w:rPr>
        <w:t>achiziția</w:t>
      </w:r>
      <w:proofErr w:type="spellEnd"/>
      <w:r w:rsidRPr="00747ABC">
        <w:rPr>
          <w:rFonts w:ascii="Trebuchet MS" w:hAnsi="Trebuchet MS" w:cstheme="minorBidi"/>
          <w:iCs/>
          <w:color w:val="auto"/>
          <w:sz w:val="22"/>
          <w:szCs w:val="22"/>
          <w:lang w:val="sv-SE"/>
        </w:rPr>
        <w:t xml:space="preserve"> de active fixe corporale (altele decât terenuri și imobile), obiecte de inventar, materii prime și materiale, inclusiv materiale consumabile, alte cheltuieli pentru investiţii necesare funcţionării întreprinderilor </w:t>
      </w:r>
    </w:p>
    <w:p w14:paraId="08F0BD79" w14:textId="77777777"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Cheltuieli cu închirierea de sedii (inclusiv depozite), spații pentru desfășurarea diverselor activități ale întreprinderii, echipamente, vehicule, diverse bunuri </w:t>
      </w:r>
    </w:p>
    <w:p w14:paraId="16A17CF0" w14:textId="77777777"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Cheltuieli de leasing fără achiziție (leasing operațional) aferente funcţionării întreprinderilor (rate de leasing operațional plătite de întreprindere pentru: echipamente, vehicule, diverse bunuri mobile și imobile) </w:t>
      </w:r>
    </w:p>
    <w:p w14:paraId="4C42BC95" w14:textId="77777777"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Utilităţi aferente funcţionării întreprinderilor </w:t>
      </w:r>
    </w:p>
    <w:p w14:paraId="37497F37" w14:textId="77777777"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Servicii de administrare a clădirilor aferente funcţionării întreprinderilor </w:t>
      </w:r>
    </w:p>
    <w:p w14:paraId="19A227B7" w14:textId="77777777"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Servicii de întreţinere şi reparare de echipamente şi mijloace de transport aferente funcţionării întreprinderilor </w:t>
      </w:r>
    </w:p>
    <w:p w14:paraId="7CDA5CF0" w14:textId="2313E4AF"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proofErr w:type="spellStart"/>
      <w:r w:rsidRPr="00747ABC">
        <w:rPr>
          <w:rFonts w:ascii="Trebuchet MS" w:hAnsi="Trebuchet MS" w:cstheme="minorBidi"/>
          <w:iCs/>
          <w:color w:val="auto"/>
          <w:sz w:val="22"/>
          <w:szCs w:val="22"/>
          <w:lang w:val="sv-SE"/>
        </w:rPr>
        <w:t>Arhivare</w:t>
      </w:r>
      <w:proofErr w:type="spellEnd"/>
      <w:r w:rsidRPr="00747ABC">
        <w:rPr>
          <w:rFonts w:ascii="Trebuchet MS" w:hAnsi="Trebuchet MS" w:cstheme="minorBidi"/>
          <w:iCs/>
          <w:color w:val="auto"/>
          <w:sz w:val="22"/>
          <w:szCs w:val="22"/>
          <w:lang w:val="sv-SE"/>
        </w:rPr>
        <w:t xml:space="preserve"> de </w:t>
      </w:r>
      <w:proofErr w:type="spellStart"/>
      <w:r w:rsidRPr="00747ABC">
        <w:rPr>
          <w:rFonts w:ascii="Trebuchet MS" w:hAnsi="Trebuchet MS" w:cstheme="minorBidi"/>
          <w:iCs/>
          <w:color w:val="auto"/>
          <w:sz w:val="22"/>
          <w:szCs w:val="22"/>
          <w:lang w:val="sv-SE"/>
        </w:rPr>
        <w:t>documente</w:t>
      </w:r>
      <w:proofErr w:type="spellEnd"/>
      <w:r w:rsidRPr="00747ABC">
        <w:rPr>
          <w:rFonts w:ascii="Trebuchet MS" w:hAnsi="Trebuchet MS" w:cstheme="minorBidi"/>
          <w:iCs/>
          <w:color w:val="auto"/>
          <w:sz w:val="22"/>
          <w:szCs w:val="22"/>
          <w:lang w:val="sv-SE"/>
        </w:rPr>
        <w:t xml:space="preserve"> </w:t>
      </w:r>
      <w:proofErr w:type="spellStart"/>
      <w:r w:rsidRPr="00747ABC">
        <w:rPr>
          <w:rFonts w:ascii="Trebuchet MS" w:hAnsi="Trebuchet MS" w:cstheme="minorBidi"/>
          <w:iCs/>
          <w:color w:val="auto"/>
          <w:sz w:val="22"/>
          <w:szCs w:val="22"/>
          <w:lang w:val="sv-SE"/>
        </w:rPr>
        <w:t>aferente</w:t>
      </w:r>
      <w:proofErr w:type="spellEnd"/>
      <w:r w:rsidRPr="00747ABC">
        <w:rPr>
          <w:rFonts w:ascii="Trebuchet MS" w:hAnsi="Trebuchet MS" w:cstheme="minorBidi"/>
          <w:iCs/>
          <w:color w:val="auto"/>
          <w:sz w:val="22"/>
          <w:szCs w:val="22"/>
          <w:lang w:val="sv-SE"/>
        </w:rPr>
        <w:t xml:space="preserve"> funcţionării întreprinderilor </w:t>
      </w:r>
    </w:p>
    <w:p w14:paraId="602C4BA3" w14:textId="77777777"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Amortizare de active aferente funcţionării întreprinderilor </w:t>
      </w:r>
    </w:p>
    <w:p w14:paraId="1E5E8E26" w14:textId="4D38D7D4"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proofErr w:type="spellStart"/>
      <w:r w:rsidRPr="00747ABC">
        <w:rPr>
          <w:rFonts w:ascii="Trebuchet MS" w:hAnsi="Trebuchet MS" w:cstheme="minorBidi"/>
          <w:iCs/>
          <w:color w:val="auto"/>
          <w:sz w:val="22"/>
          <w:szCs w:val="22"/>
          <w:lang w:val="sv-SE"/>
        </w:rPr>
        <w:t>Cheltuieli</w:t>
      </w:r>
      <w:proofErr w:type="spellEnd"/>
      <w:r w:rsidRPr="00747ABC">
        <w:rPr>
          <w:rFonts w:ascii="Trebuchet MS" w:hAnsi="Trebuchet MS" w:cstheme="minorBidi"/>
          <w:iCs/>
          <w:color w:val="auto"/>
          <w:sz w:val="22"/>
          <w:szCs w:val="22"/>
          <w:lang w:val="sv-SE"/>
        </w:rPr>
        <w:t xml:space="preserve"> </w:t>
      </w:r>
      <w:proofErr w:type="spellStart"/>
      <w:r w:rsidRPr="00747ABC">
        <w:rPr>
          <w:rFonts w:ascii="Trebuchet MS" w:hAnsi="Trebuchet MS" w:cstheme="minorBidi"/>
          <w:iCs/>
          <w:color w:val="auto"/>
          <w:sz w:val="22"/>
          <w:szCs w:val="22"/>
          <w:lang w:val="sv-SE"/>
        </w:rPr>
        <w:t>financiare</w:t>
      </w:r>
      <w:proofErr w:type="spellEnd"/>
      <w:r w:rsidRPr="00747ABC">
        <w:rPr>
          <w:rFonts w:ascii="Trebuchet MS" w:hAnsi="Trebuchet MS" w:cstheme="minorBidi"/>
          <w:iCs/>
          <w:color w:val="auto"/>
          <w:sz w:val="22"/>
          <w:szCs w:val="22"/>
          <w:lang w:val="sv-SE"/>
        </w:rPr>
        <w:t xml:space="preserve"> </w:t>
      </w:r>
      <w:proofErr w:type="spellStart"/>
      <w:r w:rsidRPr="00747ABC">
        <w:rPr>
          <w:rFonts w:ascii="Trebuchet MS" w:hAnsi="Trebuchet MS" w:cstheme="minorBidi"/>
          <w:iCs/>
          <w:color w:val="auto"/>
          <w:sz w:val="22"/>
          <w:szCs w:val="22"/>
          <w:lang w:val="sv-SE"/>
        </w:rPr>
        <w:t>şi</w:t>
      </w:r>
      <w:proofErr w:type="spellEnd"/>
      <w:r w:rsidRPr="00747ABC">
        <w:rPr>
          <w:rFonts w:ascii="Trebuchet MS" w:hAnsi="Trebuchet MS" w:cstheme="minorBidi"/>
          <w:iCs/>
          <w:color w:val="auto"/>
          <w:sz w:val="22"/>
          <w:szCs w:val="22"/>
          <w:lang w:val="sv-SE"/>
        </w:rPr>
        <w:t xml:space="preserve"> </w:t>
      </w:r>
      <w:proofErr w:type="spellStart"/>
      <w:r w:rsidRPr="00747ABC">
        <w:rPr>
          <w:rFonts w:ascii="Trebuchet MS" w:hAnsi="Trebuchet MS" w:cstheme="minorBidi"/>
          <w:iCs/>
          <w:color w:val="auto"/>
          <w:sz w:val="22"/>
          <w:szCs w:val="22"/>
          <w:lang w:val="sv-SE"/>
        </w:rPr>
        <w:t>juridice</w:t>
      </w:r>
      <w:proofErr w:type="spellEnd"/>
      <w:r w:rsidRPr="00747ABC">
        <w:rPr>
          <w:rFonts w:ascii="Trebuchet MS" w:hAnsi="Trebuchet MS" w:cstheme="minorBidi"/>
          <w:iCs/>
          <w:color w:val="auto"/>
          <w:sz w:val="22"/>
          <w:szCs w:val="22"/>
          <w:lang w:val="sv-SE"/>
        </w:rPr>
        <w:t xml:space="preserve"> (notariale) aferente funcţionării întreprinderilor </w:t>
      </w:r>
    </w:p>
    <w:p w14:paraId="2C800ACB" w14:textId="18BCBA15"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proofErr w:type="spellStart"/>
      <w:r w:rsidRPr="00747ABC">
        <w:rPr>
          <w:rFonts w:ascii="Trebuchet MS" w:hAnsi="Trebuchet MS" w:cstheme="minorBidi"/>
          <w:iCs/>
          <w:color w:val="auto"/>
          <w:sz w:val="22"/>
          <w:szCs w:val="22"/>
          <w:lang w:val="sv-SE"/>
        </w:rPr>
        <w:t>Conectare</w:t>
      </w:r>
      <w:proofErr w:type="spellEnd"/>
      <w:r w:rsidRPr="00747ABC">
        <w:rPr>
          <w:rFonts w:ascii="Trebuchet MS" w:hAnsi="Trebuchet MS" w:cstheme="minorBidi"/>
          <w:iCs/>
          <w:color w:val="auto"/>
          <w:sz w:val="22"/>
          <w:szCs w:val="22"/>
          <w:lang w:val="sv-SE"/>
        </w:rPr>
        <w:t xml:space="preserve"> la </w:t>
      </w:r>
      <w:proofErr w:type="spellStart"/>
      <w:r w:rsidRPr="00747ABC">
        <w:rPr>
          <w:rFonts w:ascii="Trebuchet MS" w:hAnsi="Trebuchet MS" w:cstheme="minorBidi"/>
          <w:iCs/>
          <w:color w:val="auto"/>
          <w:sz w:val="22"/>
          <w:szCs w:val="22"/>
          <w:lang w:val="sv-SE"/>
        </w:rPr>
        <w:t>reţele</w:t>
      </w:r>
      <w:proofErr w:type="spellEnd"/>
      <w:r w:rsidRPr="00747ABC">
        <w:rPr>
          <w:rFonts w:ascii="Trebuchet MS" w:hAnsi="Trebuchet MS" w:cstheme="minorBidi"/>
          <w:iCs/>
          <w:color w:val="auto"/>
          <w:sz w:val="22"/>
          <w:szCs w:val="22"/>
          <w:lang w:val="sv-SE"/>
        </w:rPr>
        <w:t xml:space="preserve"> </w:t>
      </w:r>
      <w:proofErr w:type="spellStart"/>
      <w:r w:rsidRPr="00747ABC">
        <w:rPr>
          <w:rFonts w:ascii="Trebuchet MS" w:hAnsi="Trebuchet MS" w:cstheme="minorBidi"/>
          <w:iCs/>
          <w:color w:val="auto"/>
          <w:sz w:val="22"/>
          <w:szCs w:val="22"/>
          <w:lang w:val="sv-SE"/>
        </w:rPr>
        <w:t>informatice</w:t>
      </w:r>
      <w:proofErr w:type="spellEnd"/>
      <w:r w:rsidRPr="00747ABC">
        <w:rPr>
          <w:rFonts w:ascii="Trebuchet MS" w:hAnsi="Trebuchet MS" w:cstheme="minorBidi"/>
          <w:iCs/>
          <w:color w:val="auto"/>
          <w:sz w:val="22"/>
          <w:szCs w:val="22"/>
          <w:lang w:val="sv-SE"/>
        </w:rPr>
        <w:t xml:space="preserve"> aferente funcţionării întreprinderilor </w:t>
      </w:r>
    </w:p>
    <w:p w14:paraId="472AD00F" w14:textId="77777777" w:rsidR="003D1C60" w:rsidRPr="00747ABC" w:rsidRDefault="003D1C60" w:rsidP="003D1C60">
      <w:pPr>
        <w:pStyle w:val="Default"/>
        <w:numPr>
          <w:ilvl w:val="0"/>
          <w:numId w:val="52"/>
        </w:numPr>
        <w:tabs>
          <w:tab w:val="left" w:pos="516"/>
        </w:tabs>
        <w:ind w:left="458" w:hanging="458"/>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Cheltuieli de informare şi publicitate aferente funcţionării întreprinderilor </w:t>
      </w:r>
    </w:p>
    <w:p w14:paraId="507C9FC6" w14:textId="77777777" w:rsidR="003D1C60" w:rsidRPr="00747ABC" w:rsidRDefault="003D1C60" w:rsidP="003D1C60">
      <w:pPr>
        <w:pStyle w:val="Default"/>
        <w:numPr>
          <w:ilvl w:val="0"/>
          <w:numId w:val="52"/>
        </w:numPr>
        <w:tabs>
          <w:tab w:val="left" w:pos="516"/>
        </w:tabs>
        <w:ind w:left="0" w:firstLine="0"/>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Alte cheltuieli aferente funcţionării întreprinderilor </w:t>
      </w:r>
    </w:p>
    <w:p w14:paraId="580A3DFA" w14:textId="77777777" w:rsidR="003D1C60" w:rsidRPr="00747ABC" w:rsidRDefault="003D1C60" w:rsidP="003D1C60">
      <w:pPr>
        <w:pStyle w:val="Default"/>
        <w:numPr>
          <w:ilvl w:val="1"/>
          <w:numId w:val="54"/>
        </w:numPr>
        <w:tabs>
          <w:tab w:val="left" w:pos="1025"/>
        </w:tabs>
        <w:ind w:left="1025" w:hanging="567"/>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Prelucrare de date </w:t>
      </w:r>
    </w:p>
    <w:p w14:paraId="1BF891DD" w14:textId="77777777" w:rsidR="003D1C60" w:rsidRPr="00747ABC" w:rsidRDefault="003D1C60" w:rsidP="003D1C60">
      <w:pPr>
        <w:pStyle w:val="Default"/>
        <w:numPr>
          <w:ilvl w:val="1"/>
          <w:numId w:val="54"/>
        </w:numPr>
        <w:tabs>
          <w:tab w:val="left" w:pos="1025"/>
        </w:tabs>
        <w:ind w:left="1025" w:hanging="567"/>
        <w:jc w:val="both"/>
        <w:rPr>
          <w:rFonts w:ascii="Trebuchet MS" w:hAnsi="Trebuchet MS" w:cstheme="minorBidi"/>
          <w:iCs/>
          <w:color w:val="auto"/>
          <w:sz w:val="22"/>
          <w:szCs w:val="22"/>
        </w:rPr>
      </w:pPr>
      <w:proofErr w:type="spellStart"/>
      <w:r w:rsidRPr="00747ABC">
        <w:rPr>
          <w:rFonts w:ascii="Trebuchet MS" w:hAnsi="Trebuchet MS" w:cstheme="minorBidi"/>
          <w:iCs/>
          <w:color w:val="auto"/>
          <w:sz w:val="22"/>
          <w:szCs w:val="22"/>
        </w:rPr>
        <w:t>Întreţinere</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actualizare</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şi</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dezvoltare</w:t>
      </w:r>
      <w:proofErr w:type="spellEnd"/>
      <w:r w:rsidRPr="00747ABC">
        <w:rPr>
          <w:rFonts w:ascii="Trebuchet MS" w:hAnsi="Trebuchet MS" w:cstheme="minorBidi"/>
          <w:iCs/>
          <w:color w:val="auto"/>
          <w:sz w:val="22"/>
          <w:szCs w:val="22"/>
        </w:rPr>
        <w:t xml:space="preserve"> de </w:t>
      </w:r>
      <w:proofErr w:type="spellStart"/>
      <w:r w:rsidRPr="00747ABC">
        <w:rPr>
          <w:rFonts w:ascii="Trebuchet MS" w:hAnsi="Trebuchet MS" w:cstheme="minorBidi"/>
          <w:iCs/>
          <w:color w:val="auto"/>
          <w:sz w:val="22"/>
          <w:szCs w:val="22"/>
        </w:rPr>
        <w:t>aplicaţii</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informatice</w:t>
      </w:r>
      <w:proofErr w:type="spellEnd"/>
      <w:r w:rsidRPr="00747ABC">
        <w:rPr>
          <w:rFonts w:ascii="Trebuchet MS" w:hAnsi="Trebuchet MS" w:cstheme="minorBidi"/>
          <w:iCs/>
          <w:color w:val="auto"/>
          <w:sz w:val="22"/>
          <w:szCs w:val="22"/>
        </w:rPr>
        <w:t xml:space="preserve"> </w:t>
      </w:r>
    </w:p>
    <w:p w14:paraId="2A00904C" w14:textId="77777777" w:rsidR="003D1C60" w:rsidRPr="00747ABC" w:rsidRDefault="003D1C60" w:rsidP="003D1C60">
      <w:pPr>
        <w:pStyle w:val="Default"/>
        <w:numPr>
          <w:ilvl w:val="1"/>
          <w:numId w:val="54"/>
        </w:numPr>
        <w:tabs>
          <w:tab w:val="left" w:pos="1025"/>
        </w:tabs>
        <w:ind w:left="1025" w:hanging="567"/>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 xml:space="preserve">Achiziţionare de publicaţii, cărţi, reviste de specialitate relevante pentru operaţiune, în format tipărit şi/sau electronic </w:t>
      </w:r>
    </w:p>
    <w:p w14:paraId="72AC723F" w14:textId="77777777" w:rsidR="003D1C60" w:rsidRPr="00747ABC" w:rsidRDefault="003D1C60" w:rsidP="003D1C60">
      <w:pPr>
        <w:pStyle w:val="Default"/>
        <w:numPr>
          <w:ilvl w:val="1"/>
          <w:numId w:val="54"/>
        </w:numPr>
        <w:tabs>
          <w:tab w:val="left" w:pos="1025"/>
        </w:tabs>
        <w:ind w:left="1025" w:hanging="567"/>
        <w:jc w:val="both"/>
        <w:rPr>
          <w:rFonts w:ascii="Trebuchet MS" w:hAnsi="Trebuchet MS" w:cstheme="minorBidi"/>
          <w:iCs/>
          <w:color w:val="auto"/>
          <w:sz w:val="22"/>
          <w:szCs w:val="22"/>
        </w:rPr>
      </w:pPr>
      <w:proofErr w:type="spellStart"/>
      <w:r w:rsidRPr="00747ABC">
        <w:rPr>
          <w:rFonts w:ascii="Trebuchet MS" w:hAnsi="Trebuchet MS" w:cstheme="minorBidi"/>
          <w:iCs/>
          <w:color w:val="auto"/>
          <w:sz w:val="22"/>
          <w:szCs w:val="22"/>
        </w:rPr>
        <w:t>Concesiuni</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brevete</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licenţe</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mărci</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comerciale</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drepturi</w:t>
      </w:r>
      <w:proofErr w:type="spellEnd"/>
      <w:r w:rsidRPr="00747ABC">
        <w:rPr>
          <w:rFonts w:ascii="Trebuchet MS" w:hAnsi="Trebuchet MS" w:cstheme="minorBidi"/>
          <w:iCs/>
          <w:color w:val="auto"/>
          <w:sz w:val="22"/>
          <w:szCs w:val="22"/>
        </w:rPr>
        <w:t xml:space="preserve"> </w:t>
      </w:r>
      <w:proofErr w:type="spellStart"/>
      <w:r w:rsidRPr="00747ABC">
        <w:rPr>
          <w:rFonts w:ascii="Trebuchet MS" w:hAnsi="Trebuchet MS" w:cstheme="minorBidi"/>
          <w:iCs/>
          <w:color w:val="auto"/>
          <w:sz w:val="22"/>
          <w:szCs w:val="22"/>
        </w:rPr>
        <w:t>şi</w:t>
      </w:r>
      <w:proofErr w:type="spellEnd"/>
      <w:r w:rsidRPr="00747ABC">
        <w:rPr>
          <w:rFonts w:ascii="Trebuchet MS" w:hAnsi="Trebuchet MS" w:cstheme="minorBidi"/>
          <w:iCs/>
          <w:color w:val="auto"/>
          <w:sz w:val="22"/>
          <w:szCs w:val="22"/>
        </w:rPr>
        <w:t xml:space="preserve"> active </w:t>
      </w:r>
      <w:proofErr w:type="spellStart"/>
      <w:r w:rsidRPr="00747ABC">
        <w:rPr>
          <w:rFonts w:ascii="Trebuchet MS" w:hAnsi="Trebuchet MS" w:cstheme="minorBidi"/>
          <w:iCs/>
          <w:color w:val="auto"/>
          <w:sz w:val="22"/>
          <w:szCs w:val="22"/>
        </w:rPr>
        <w:t>similare</w:t>
      </w:r>
      <w:proofErr w:type="spellEnd"/>
      <w:r w:rsidRPr="00747ABC">
        <w:rPr>
          <w:rFonts w:ascii="Trebuchet MS" w:hAnsi="Trebuchet MS" w:cstheme="minorBidi"/>
          <w:iCs/>
          <w:color w:val="auto"/>
          <w:sz w:val="22"/>
          <w:szCs w:val="22"/>
        </w:rPr>
        <w:t xml:space="preserve"> </w:t>
      </w:r>
    </w:p>
    <w:p w14:paraId="5CA7D565" w14:textId="7C2ABA3B" w:rsidR="003D1C60" w:rsidRPr="00747ABC" w:rsidRDefault="003D1C60" w:rsidP="00FA2AA6">
      <w:pPr>
        <w:pStyle w:val="Default"/>
        <w:numPr>
          <w:ilvl w:val="0"/>
          <w:numId w:val="52"/>
        </w:numPr>
        <w:tabs>
          <w:tab w:val="left" w:pos="516"/>
        </w:tabs>
        <w:ind w:left="426"/>
        <w:jc w:val="both"/>
        <w:rPr>
          <w:rFonts w:ascii="Trebuchet MS" w:hAnsi="Trebuchet MS" w:cstheme="minorBidi"/>
          <w:iCs/>
          <w:color w:val="auto"/>
          <w:sz w:val="22"/>
          <w:szCs w:val="22"/>
          <w:lang w:val="sv-SE"/>
        </w:rPr>
      </w:pPr>
      <w:r w:rsidRPr="00747ABC">
        <w:rPr>
          <w:rFonts w:ascii="Trebuchet MS" w:hAnsi="Trebuchet MS" w:cstheme="minorBidi"/>
          <w:iCs/>
          <w:color w:val="auto"/>
          <w:sz w:val="22"/>
          <w:szCs w:val="22"/>
          <w:lang w:val="sv-SE"/>
        </w:rPr>
        <w:t>Cheltuielile aferente garanțiilor oferite de bănci sau alte instituții financiare</w:t>
      </w:r>
    </w:p>
    <w:bookmarkEnd w:id="0"/>
    <w:p w14:paraId="4467F7CC" w14:textId="77777777" w:rsidR="00391732" w:rsidRDefault="00391732" w:rsidP="00391732">
      <w:pPr>
        <w:spacing w:after="0" w:line="240" w:lineRule="auto"/>
        <w:jc w:val="center"/>
        <w:rPr>
          <w:rFonts w:ascii="Trebuchet MS" w:hAnsi="Trebuchet MS"/>
          <w:b/>
          <w:sz w:val="28"/>
          <w:szCs w:val="28"/>
          <w:lang w:val="ro-RO"/>
        </w:rPr>
      </w:pPr>
    </w:p>
    <w:sectPr w:rsidR="00391732" w:rsidSect="0027532A">
      <w:headerReference w:type="default" r:id="rId8"/>
      <w:footerReference w:type="default" r:id="rId9"/>
      <w:headerReference w:type="first" r:id="rId10"/>
      <w:footerReference w:type="first" r:id="rId11"/>
      <w:type w:val="continuous"/>
      <w:pgSz w:w="11906" w:h="16838" w:code="9"/>
      <w:pgMar w:top="1440" w:right="1080" w:bottom="1440" w:left="1080" w:header="426" w:footer="24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CBF7C9" w14:textId="77777777" w:rsidR="00045198" w:rsidRDefault="00045198" w:rsidP="00454E88">
      <w:pPr>
        <w:spacing w:after="0" w:line="240" w:lineRule="auto"/>
      </w:pPr>
      <w:r>
        <w:separator/>
      </w:r>
    </w:p>
  </w:endnote>
  <w:endnote w:type="continuationSeparator" w:id="0">
    <w:p w14:paraId="1741353C" w14:textId="77777777" w:rsidR="00045198" w:rsidRDefault="00045198" w:rsidP="00454E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EUAlbertina">
    <w:altName w:val="Calibri"/>
    <w:panose1 w:val="020B0604020202020204"/>
    <w:charset w:val="00"/>
    <w:family w:val="roman"/>
    <w:notTrueType/>
    <w:pitch w:val="default"/>
    <w:sig w:usb0="00000001" w:usb1="00000000" w:usb2="00000000" w:usb3="00000000" w:csb0="00000003" w:csb1="00000000"/>
  </w:font>
  <w:font w:name="Wingdings 3">
    <w:panose1 w:val="05040102010807070707"/>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F28A4A" w14:textId="73E1F661" w:rsidR="00F455DF" w:rsidRDefault="00114973" w:rsidP="006F2CEA">
    <w:pPr>
      <w:pStyle w:val="Footer"/>
      <w:jc w:val="center"/>
      <w:rPr>
        <w:b/>
      </w:rPr>
    </w:pPr>
    <w:r>
      <w:rPr>
        <w:noProof/>
        <w:sz w:val="18"/>
        <w:szCs w:val="18"/>
      </w:rPr>
      <mc:AlternateContent>
        <mc:Choice Requires="wpg">
          <w:drawing>
            <wp:anchor distT="0" distB="0" distL="114300" distR="114300" simplePos="0" relativeHeight="251665408" behindDoc="0" locked="0" layoutInCell="1" allowOverlap="1" wp14:anchorId="41ABB565" wp14:editId="27DE3A06">
              <wp:simplePos x="0" y="0"/>
              <wp:positionH relativeFrom="column">
                <wp:posOffset>77821</wp:posOffset>
              </wp:positionH>
              <wp:positionV relativeFrom="paragraph">
                <wp:posOffset>-316203</wp:posOffset>
              </wp:positionV>
              <wp:extent cx="6111875" cy="640080"/>
              <wp:effectExtent l="0" t="0" r="0" b="0"/>
              <wp:wrapNone/>
              <wp:docPr id="642097974" name="Group 1"/>
              <wp:cNvGraphicFramePr/>
              <a:graphic xmlns:a="http://schemas.openxmlformats.org/drawingml/2006/main">
                <a:graphicData uri="http://schemas.microsoft.com/office/word/2010/wordprocessingGroup">
                  <wpg:wgp>
                    <wpg:cNvGrpSpPr/>
                    <wpg:grpSpPr>
                      <a:xfrm>
                        <a:off x="0" y="0"/>
                        <a:ext cx="6111875" cy="640080"/>
                        <a:chOff x="0" y="0"/>
                        <a:chExt cx="6111875" cy="640080"/>
                      </a:xfrm>
                    </wpg:grpSpPr>
                    <pic:pic xmlns:pic="http://schemas.openxmlformats.org/drawingml/2006/picture">
                      <pic:nvPicPr>
                        <pic:cNvPr id="979472630" name="Pictur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9525"/>
                          <a:ext cx="1273175" cy="594995"/>
                        </a:xfrm>
                        <a:prstGeom prst="rect">
                          <a:avLst/>
                        </a:prstGeom>
                      </pic:spPr>
                    </pic:pic>
                    <pic:pic xmlns:pic="http://schemas.openxmlformats.org/drawingml/2006/picture">
                      <pic:nvPicPr>
                        <pic:cNvPr id="1108088977" name="Picture 2"/>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4857750" y="0"/>
                          <a:ext cx="1254125" cy="640080"/>
                        </a:xfrm>
                        <a:prstGeom prst="rect">
                          <a:avLst/>
                        </a:prstGeom>
                      </pic:spPr>
                    </pic:pic>
                  </wpg:wgp>
                </a:graphicData>
              </a:graphic>
            </wp:anchor>
          </w:drawing>
        </mc:Choice>
        <mc:Fallback>
          <w:pict>
            <v:group w14:anchorId="28D74F12" id="Group 1" o:spid="_x0000_s1026" style="position:absolute;margin-left:6.15pt;margin-top:-24.9pt;width:481.25pt;height:50.4pt;z-index:251665408" coordsize="61118,640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top:95;width:12731;height:595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">
                <v:imagedata r:id="rId3" o:title=""/>
              </v:shape>
              <v:shape id="Picture 2" o:spid="_x0000_s1028" type="#_x0000_t75" style="position:absolute;left:48577;width:12541;height:640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">
                <v:imagedata r:id="rId4" o:title=""/>
              </v:shape>
            </v:group>
          </w:pict>
        </mc:Fallback>
      </mc:AlternateContent>
    </w:r>
    <w:proofErr w:type="spellStart"/>
    <w:r w:rsidR="00CB3EE7" w:rsidRPr="00CB3EE7">
      <w:rPr>
        <w:b/>
      </w:rPr>
      <w:t>Pag</w:t>
    </w:r>
    <w:r w:rsidR="00CB3EE7">
      <w:rPr>
        <w:b/>
      </w:rPr>
      <w:t>ina</w:t>
    </w:r>
    <w:proofErr w:type="spellEnd"/>
    <w:r w:rsidR="00CB3EE7" w:rsidRPr="00CB3EE7">
      <w:rPr>
        <w:b/>
      </w:rPr>
      <w:t xml:space="preserve"> </w:t>
    </w:r>
    <w:r w:rsidR="00CB3EE7" w:rsidRPr="00CB3EE7">
      <w:rPr>
        <w:b/>
        <w:bCs/>
      </w:rPr>
      <w:fldChar w:fldCharType="begin"/>
    </w:r>
    <w:r w:rsidR="00CB3EE7" w:rsidRPr="00CB3EE7">
      <w:rPr>
        <w:b/>
        <w:bCs/>
      </w:rPr>
      <w:instrText xml:space="preserve"> PAGE  \* Arabic  \* MERGEFORMAT </w:instrText>
    </w:r>
    <w:r w:rsidR="00CB3EE7" w:rsidRPr="00CB3EE7">
      <w:rPr>
        <w:b/>
        <w:bCs/>
      </w:rPr>
      <w:fldChar w:fldCharType="separate"/>
    </w:r>
    <w:r w:rsidR="00CB3EE7" w:rsidRPr="00CB3EE7">
      <w:rPr>
        <w:b/>
        <w:bCs/>
        <w:noProof/>
      </w:rPr>
      <w:t>1</w:t>
    </w:r>
    <w:r w:rsidR="00CB3EE7" w:rsidRPr="00CB3EE7">
      <w:rPr>
        <w:b/>
        <w:bCs/>
      </w:rPr>
      <w:fldChar w:fldCharType="end"/>
    </w:r>
    <w:r w:rsidR="00CB3EE7" w:rsidRPr="00CB3EE7">
      <w:rPr>
        <w:b/>
      </w:rPr>
      <w:t xml:space="preserve"> </w:t>
    </w:r>
    <w:r w:rsidR="00CB3EE7">
      <w:rPr>
        <w:b/>
      </w:rPr>
      <w:t>din</w:t>
    </w:r>
    <w:r w:rsidR="00CB3EE7" w:rsidRPr="00CB3EE7">
      <w:rPr>
        <w:b/>
      </w:rPr>
      <w:t xml:space="preserve"> </w:t>
    </w:r>
    <w:r w:rsidR="00CB3EE7" w:rsidRPr="00CB3EE7">
      <w:rPr>
        <w:b/>
        <w:bCs/>
      </w:rPr>
      <w:fldChar w:fldCharType="begin"/>
    </w:r>
    <w:r w:rsidR="00CB3EE7" w:rsidRPr="00CB3EE7">
      <w:rPr>
        <w:b/>
        <w:bCs/>
      </w:rPr>
      <w:instrText xml:space="preserve"> NUMPAGES  \* Arabic  \* MERGEFORMAT </w:instrText>
    </w:r>
    <w:r w:rsidR="00CB3EE7" w:rsidRPr="00CB3EE7">
      <w:rPr>
        <w:b/>
        <w:bCs/>
      </w:rPr>
      <w:fldChar w:fldCharType="separate"/>
    </w:r>
    <w:r w:rsidR="00CB3EE7" w:rsidRPr="00CB3EE7">
      <w:rPr>
        <w:b/>
        <w:bCs/>
        <w:noProof/>
      </w:rPr>
      <w:t>2</w:t>
    </w:r>
    <w:r w:rsidR="00CB3EE7" w:rsidRPr="00CB3EE7">
      <w:rPr>
        <w:b/>
        <w:bCs/>
      </w:rPr>
      <w:fldChar w:fldCharType="end"/>
    </w:r>
  </w:p>
  <w:p w14:paraId="72AFEB75" w14:textId="40B17BAA" w:rsidR="00F455DF" w:rsidRDefault="00F455DF" w:rsidP="006F2CEA">
    <w:pPr>
      <w:pStyle w:val="Footer"/>
      <w:jc w:val="cen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B46E5" w14:textId="41213E2A" w:rsidR="00F63C00" w:rsidRDefault="00E52F45">
    <w:pPr>
      <w:pStyle w:val="Footer"/>
    </w:pPr>
    <w:r>
      <w:rPr>
        <w:b/>
        <w:noProof/>
        <w:lang w:eastAsia="en-GB"/>
      </w:rPr>
      <w:drawing>
        <wp:anchor distT="0" distB="0" distL="114300" distR="114300" simplePos="0" relativeHeight="251661312" behindDoc="0" locked="0" layoutInCell="1" allowOverlap="1" wp14:anchorId="47A3121F" wp14:editId="304423E1">
          <wp:simplePos x="0" y="0"/>
          <wp:positionH relativeFrom="margin">
            <wp:posOffset>5478780</wp:posOffset>
          </wp:positionH>
          <wp:positionV relativeFrom="paragraph">
            <wp:posOffset>-94615</wp:posOffset>
          </wp:positionV>
          <wp:extent cx="633730" cy="652780"/>
          <wp:effectExtent l="0" t="0" r="0" b="0"/>
          <wp:wrapNone/>
          <wp:docPr id="593406595" name="Picture 4" descr="logo%20mehedinti%20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20mehedinti%2020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3730" cy="65278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lang w:eastAsia="en-GB"/>
      </w:rPr>
      <w:drawing>
        <wp:anchor distT="0" distB="0" distL="114300" distR="114300" simplePos="0" relativeHeight="251660288" behindDoc="0" locked="0" layoutInCell="1" allowOverlap="1" wp14:anchorId="55FB0CD9" wp14:editId="4BEDB201">
          <wp:simplePos x="0" y="0"/>
          <wp:positionH relativeFrom="margin">
            <wp:posOffset>2980690</wp:posOffset>
          </wp:positionH>
          <wp:positionV relativeFrom="paragraph">
            <wp:posOffset>-57150</wp:posOffset>
          </wp:positionV>
          <wp:extent cx="2237105" cy="474980"/>
          <wp:effectExtent l="0" t="0" r="0" b="0"/>
          <wp:wrapNone/>
          <wp:docPr id="602501835" name="Picture 5" descr="LOGO_CCI%20G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CCI%20GJ"/>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37105" cy="474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59264" behindDoc="0" locked="0" layoutInCell="1" allowOverlap="1" wp14:anchorId="1B28C11E" wp14:editId="3C012EA3">
          <wp:simplePos x="0" y="0"/>
          <wp:positionH relativeFrom="column">
            <wp:posOffset>4445</wp:posOffset>
          </wp:positionH>
          <wp:positionV relativeFrom="paragraph">
            <wp:posOffset>-208915</wp:posOffset>
          </wp:positionV>
          <wp:extent cx="1317625" cy="748030"/>
          <wp:effectExtent l="0" t="0" r="0" b="0"/>
          <wp:wrapNone/>
          <wp:docPr id="711323084" name="Picture 0"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Untitled.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17625" cy="74803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EF7F55" w14:textId="77777777" w:rsidR="00045198" w:rsidRDefault="00045198" w:rsidP="00454E88">
      <w:pPr>
        <w:spacing w:after="0" w:line="240" w:lineRule="auto"/>
      </w:pPr>
      <w:r>
        <w:separator/>
      </w:r>
    </w:p>
  </w:footnote>
  <w:footnote w:type="continuationSeparator" w:id="0">
    <w:p w14:paraId="47EF9DB6" w14:textId="77777777" w:rsidR="00045198" w:rsidRDefault="00045198" w:rsidP="00454E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24591" w14:textId="54636B51" w:rsidR="00F455DF" w:rsidRPr="00A96F4D" w:rsidRDefault="00A96F4D" w:rsidP="00A96F4D">
    <w:pPr>
      <w:pStyle w:val="Header"/>
    </w:pPr>
    <w:r>
      <w:rPr>
        <w:noProof/>
      </w:rPr>
      <w:drawing>
        <wp:anchor distT="0" distB="0" distL="114300" distR="114300" simplePos="0" relativeHeight="251663360" behindDoc="0" locked="0" layoutInCell="1" allowOverlap="1" wp14:anchorId="71B58390" wp14:editId="3B5CB3D5">
          <wp:simplePos x="0" y="0"/>
          <wp:positionH relativeFrom="column">
            <wp:posOffset>4960620</wp:posOffset>
          </wp:positionH>
          <wp:positionV relativeFrom="paragraph">
            <wp:posOffset>-130175</wp:posOffset>
          </wp:positionV>
          <wp:extent cx="670560" cy="670560"/>
          <wp:effectExtent l="0" t="0" r="0" b="0"/>
          <wp:wrapNone/>
          <wp:docPr id="94649118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646719" name="Picture 1292646719"/>
                  <pic:cNvPicPr/>
                </pic:nvPicPr>
                <pic:blipFill>
                  <a:blip r:embed="rId1">
                    <a:extLst>
                      <a:ext uri="{28A0092B-C50C-407E-A947-70E740481C1C}">
                        <a14:useLocalDpi xmlns:a14="http://schemas.microsoft.com/office/drawing/2010/main" val="0"/>
                      </a:ext>
                    </a:extLst>
                  </a:blip>
                  <a:stretch>
                    <a:fillRect/>
                  </a:stretch>
                </pic:blipFill>
                <pic:spPr>
                  <a:xfrm>
                    <a:off x="0" y="0"/>
                    <a:ext cx="670560" cy="6705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9DD9A12" wp14:editId="6DAD07E9">
          <wp:extent cx="2413446" cy="541020"/>
          <wp:effectExtent l="0" t="0" r="0" b="0"/>
          <wp:docPr id="188060729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747968" name="Picture 1929747968"/>
                  <pic:cNvPicPr/>
                </pic:nvPicPr>
                <pic:blipFill>
                  <a:blip r:embed="rId2">
                    <a:extLst>
                      <a:ext uri="{28A0092B-C50C-407E-A947-70E740481C1C}">
                        <a14:useLocalDpi xmlns:a14="http://schemas.microsoft.com/office/drawing/2010/main" val="0"/>
                      </a:ext>
                    </a:extLst>
                  </a:blip>
                  <a:stretch>
                    <a:fillRect/>
                  </a:stretch>
                </pic:blipFill>
                <pic:spPr>
                  <a:xfrm>
                    <a:off x="0" y="0"/>
                    <a:ext cx="2438025" cy="54653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C1692" w14:textId="338A8207" w:rsidR="00DD4C14" w:rsidRDefault="00E52F45">
    <w:pPr>
      <w:pStyle w:val="Header"/>
    </w:pPr>
    <w:r>
      <w:rPr>
        <w:noProof/>
        <w:lang w:eastAsia="en-GB"/>
      </w:rPr>
      <w:drawing>
        <wp:anchor distT="0" distB="0" distL="114300" distR="114300" simplePos="0" relativeHeight="251658240" behindDoc="0" locked="0" layoutInCell="1" allowOverlap="1" wp14:anchorId="00AEA957" wp14:editId="53DF2B3C">
          <wp:simplePos x="0" y="0"/>
          <wp:positionH relativeFrom="margin">
            <wp:posOffset>-676275</wp:posOffset>
          </wp:positionH>
          <wp:positionV relativeFrom="margin">
            <wp:posOffset>-1774190</wp:posOffset>
          </wp:positionV>
          <wp:extent cx="7537450" cy="1113155"/>
          <wp:effectExtent l="0" t="0" r="0" b="0"/>
          <wp:wrapSquare wrapText="bothSides"/>
          <wp:docPr id="446606492" name="Imagine 6" descr="C:\Users\acdum\AppData\Local\Microsoft\Windows\INetCache\Content.Word\Comunicat de Presa fundal sigla gov mijl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descr="C:\Users\acdum\AppData\Local\Microsoft\Windows\INetCache\Content.Word\Comunicat de Presa fundal sigla gov mijloc.png"/>
                  <pic:cNvPicPr>
                    <a:picLocks noChangeAspect="1" noChangeArrowheads="1"/>
                  </pic:cNvPicPr>
                </pic:nvPicPr>
                <pic:blipFill>
                  <a:blip r:embed="rId1">
                    <a:extLst>
                      <a:ext uri="{28A0092B-C50C-407E-A947-70E740481C1C}">
                        <a14:useLocalDpi xmlns:a14="http://schemas.microsoft.com/office/drawing/2010/main" val="0"/>
                      </a:ext>
                    </a:extLst>
                  </a:blip>
                  <a:srcRect b="89545"/>
                  <a:stretch>
                    <a:fillRect/>
                  </a:stretch>
                </pic:blipFill>
                <pic:spPr bwMode="auto">
                  <a:xfrm>
                    <a:off x="0" y="0"/>
                    <a:ext cx="7537450" cy="1113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8AB6B4" w14:textId="77777777" w:rsidR="00DD4C14" w:rsidRDefault="00DD4C14">
    <w:pPr>
      <w:pStyle w:val="Header"/>
    </w:pPr>
  </w:p>
  <w:p w14:paraId="70900528" w14:textId="77777777" w:rsidR="00DD4C14" w:rsidRDefault="00DD4C14">
    <w:pPr>
      <w:pStyle w:val="Header"/>
    </w:pPr>
  </w:p>
  <w:p w14:paraId="6022D3C7" w14:textId="77777777" w:rsidR="00DD4C14" w:rsidRDefault="00DD4C14">
    <w:pPr>
      <w:pStyle w:val="Header"/>
    </w:pPr>
  </w:p>
  <w:p w14:paraId="33236A10" w14:textId="77777777" w:rsidR="00DD4C14" w:rsidRDefault="00DD4C14">
    <w:pPr>
      <w:pStyle w:val="Header"/>
    </w:pPr>
  </w:p>
  <w:p w14:paraId="70A8A972" w14:textId="77777777" w:rsidR="00DD4C14" w:rsidRPr="00DD4C14" w:rsidRDefault="00DD4C14" w:rsidP="00DD4C14">
    <w:pPr>
      <w:pStyle w:val="Header"/>
      <w:rPr>
        <w:rFonts w:ascii="Trebuchet MS" w:hAnsi="Trebuchet MS"/>
      </w:rPr>
    </w:pPr>
    <w:r w:rsidRPr="00DD4C14">
      <w:rPr>
        <w:rFonts w:ascii="Trebuchet MS" w:hAnsi="Trebuchet MS"/>
      </w:rPr>
      <w:t>ANEXA 1: PLAN DE AFACERE</w:t>
    </w:r>
  </w:p>
  <w:p w14:paraId="11797F1E" w14:textId="77777777" w:rsidR="00DD4C14" w:rsidRPr="00DD4C14" w:rsidRDefault="00DD4C14" w:rsidP="00DD4C14">
    <w:pPr>
      <w:pStyle w:val="Header"/>
      <w:rPr>
        <w:rFonts w:ascii="Trebuchet MS" w:hAnsi="Trebuchet MS"/>
      </w:rPr>
    </w:pPr>
    <w:proofErr w:type="spellStart"/>
    <w:r w:rsidRPr="00DD4C14">
      <w:rPr>
        <w:rFonts w:ascii="Trebuchet MS" w:hAnsi="Trebuchet MS"/>
      </w:rPr>
      <w:t>Proiect</w:t>
    </w:r>
    <w:proofErr w:type="spellEnd"/>
    <w:r w:rsidRPr="00DD4C14">
      <w:rPr>
        <w:rFonts w:ascii="Trebuchet MS" w:hAnsi="Trebuchet MS"/>
      </w:rPr>
      <w:t xml:space="preserve">: STUDENT ANTREPRENOR, Cod SMIS 2014+: 140127 </w:t>
    </w:r>
  </w:p>
  <w:p w14:paraId="7D0E4962" w14:textId="77777777" w:rsidR="00DD4C14" w:rsidRDefault="00DD4C14" w:rsidP="00DD4C14">
    <w:pPr>
      <w:pStyle w:val="Header"/>
    </w:pPr>
    <w:proofErr w:type="spellStart"/>
    <w:r>
      <w:t>Proiect</w:t>
    </w:r>
    <w:proofErr w:type="spellEnd"/>
    <w:r>
      <w:t xml:space="preserve"> </w:t>
    </w:r>
    <w:proofErr w:type="spellStart"/>
    <w:r>
      <w:t>cofinanțat</w:t>
    </w:r>
    <w:proofErr w:type="spellEnd"/>
    <w:r>
      <w:t xml:space="preserve"> din Fondul Social European </w:t>
    </w:r>
    <w:proofErr w:type="spellStart"/>
    <w:r>
      <w:t>prin</w:t>
    </w:r>
    <w:proofErr w:type="spellEnd"/>
    <w:r>
      <w:t xml:space="preserve"> </w:t>
    </w:r>
    <w:proofErr w:type="spellStart"/>
    <w:r>
      <w:t>Programul</w:t>
    </w:r>
    <w:proofErr w:type="spellEnd"/>
    <w:r>
      <w:t xml:space="preserve"> </w:t>
    </w:r>
    <w:proofErr w:type="spellStart"/>
    <w:r>
      <w:t>Operaţional</w:t>
    </w:r>
    <w:proofErr w:type="spellEnd"/>
    <w:r>
      <w:t xml:space="preserve"> Capital Uman 2014-2020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55556"/>
    <w:multiLevelType w:val="multilevel"/>
    <w:tmpl w:val="F66C2A74"/>
    <w:lvl w:ilvl="0">
      <w:start w:val="1"/>
      <w:numFmt w:val="bullet"/>
      <w:lvlText w:val=""/>
      <w:lvlJc w:val="left"/>
      <w:pPr>
        <w:ind w:left="4320" w:hanging="360"/>
      </w:pPr>
      <w:rPr>
        <w:rFonts w:ascii="Wingdings" w:hAnsi="Wingdings" w:cs="Wingdings" w:hint="default"/>
        <w:b/>
      </w:rPr>
    </w:lvl>
    <w:lvl w:ilvl="1">
      <w:start w:val="1"/>
      <w:numFmt w:val="lowerLetter"/>
      <w:lvlText w:val="%2."/>
      <w:lvlJc w:val="left"/>
      <w:pPr>
        <w:ind w:left="5040" w:hanging="360"/>
      </w:pPr>
    </w:lvl>
    <w:lvl w:ilvl="2">
      <w:start w:val="1"/>
      <w:numFmt w:val="lowerRoman"/>
      <w:lvlText w:val="%3."/>
      <w:lvlJc w:val="right"/>
      <w:pPr>
        <w:ind w:left="5760" w:hanging="180"/>
      </w:pPr>
    </w:lvl>
    <w:lvl w:ilvl="3">
      <w:start w:val="1"/>
      <w:numFmt w:val="decimal"/>
      <w:lvlText w:val="%4."/>
      <w:lvlJc w:val="left"/>
      <w:pPr>
        <w:ind w:left="6480" w:hanging="360"/>
      </w:pPr>
    </w:lvl>
    <w:lvl w:ilvl="4">
      <w:start w:val="1"/>
      <w:numFmt w:val="lowerLetter"/>
      <w:lvlText w:val="%5."/>
      <w:lvlJc w:val="left"/>
      <w:pPr>
        <w:ind w:left="7200" w:hanging="360"/>
      </w:pPr>
    </w:lvl>
    <w:lvl w:ilvl="5">
      <w:start w:val="1"/>
      <w:numFmt w:val="lowerRoman"/>
      <w:lvlText w:val="%6."/>
      <w:lvlJc w:val="right"/>
      <w:pPr>
        <w:ind w:left="7920" w:hanging="180"/>
      </w:pPr>
    </w:lvl>
    <w:lvl w:ilvl="6">
      <w:start w:val="1"/>
      <w:numFmt w:val="decimal"/>
      <w:lvlText w:val="%7."/>
      <w:lvlJc w:val="left"/>
      <w:pPr>
        <w:ind w:left="8640" w:hanging="360"/>
      </w:pPr>
    </w:lvl>
    <w:lvl w:ilvl="7">
      <w:start w:val="1"/>
      <w:numFmt w:val="lowerLetter"/>
      <w:lvlText w:val="%8."/>
      <w:lvlJc w:val="left"/>
      <w:pPr>
        <w:ind w:left="9360" w:hanging="360"/>
      </w:pPr>
    </w:lvl>
    <w:lvl w:ilvl="8">
      <w:start w:val="1"/>
      <w:numFmt w:val="lowerRoman"/>
      <w:lvlText w:val="%9."/>
      <w:lvlJc w:val="right"/>
      <w:pPr>
        <w:ind w:left="10080" w:hanging="180"/>
      </w:pPr>
    </w:lvl>
  </w:abstractNum>
  <w:abstractNum w:abstractNumId="1" w15:restartNumberingAfterBreak="0">
    <w:nsid w:val="016B22BC"/>
    <w:multiLevelType w:val="hybridMultilevel"/>
    <w:tmpl w:val="420E9036"/>
    <w:lvl w:ilvl="0" w:tplc="58B69BAA">
      <w:start w:val="1"/>
      <w:numFmt w:val="lowerLetter"/>
      <w:lvlText w:val="%1."/>
      <w:lvlJc w:val="left"/>
      <w:pPr>
        <w:ind w:left="400" w:hanging="360"/>
      </w:pPr>
      <w:rPr>
        <w:rFonts w:hint="default"/>
      </w:rPr>
    </w:lvl>
    <w:lvl w:ilvl="1" w:tplc="08090019" w:tentative="1">
      <w:start w:val="1"/>
      <w:numFmt w:val="lowerLetter"/>
      <w:lvlText w:val="%2."/>
      <w:lvlJc w:val="left"/>
      <w:pPr>
        <w:ind w:left="1120" w:hanging="360"/>
      </w:pPr>
    </w:lvl>
    <w:lvl w:ilvl="2" w:tplc="0809001B" w:tentative="1">
      <w:start w:val="1"/>
      <w:numFmt w:val="lowerRoman"/>
      <w:lvlText w:val="%3."/>
      <w:lvlJc w:val="right"/>
      <w:pPr>
        <w:ind w:left="1840" w:hanging="180"/>
      </w:pPr>
    </w:lvl>
    <w:lvl w:ilvl="3" w:tplc="0809000F" w:tentative="1">
      <w:start w:val="1"/>
      <w:numFmt w:val="decimal"/>
      <w:lvlText w:val="%4."/>
      <w:lvlJc w:val="left"/>
      <w:pPr>
        <w:ind w:left="2560" w:hanging="360"/>
      </w:pPr>
    </w:lvl>
    <w:lvl w:ilvl="4" w:tplc="08090019" w:tentative="1">
      <w:start w:val="1"/>
      <w:numFmt w:val="lowerLetter"/>
      <w:lvlText w:val="%5."/>
      <w:lvlJc w:val="left"/>
      <w:pPr>
        <w:ind w:left="3280" w:hanging="360"/>
      </w:pPr>
    </w:lvl>
    <w:lvl w:ilvl="5" w:tplc="0809001B" w:tentative="1">
      <w:start w:val="1"/>
      <w:numFmt w:val="lowerRoman"/>
      <w:lvlText w:val="%6."/>
      <w:lvlJc w:val="right"/>
      <w:pPr>
        <w:ind w:left="4000" w:hanging="180"/>
      </w:pPr>
    </w:lvl>
    <w:lvl w:ilvl="6" w:tplc="0809000F" w:tentative="1">
      <w:start w:val="1"/>
      <w:numFmt w:val="decimal"/>
      <w:lvlText w:val="%7."/>
      <w:lvlJc w:val="left"/>
      <w:pPr>
        <w:ind w:left="4720" w:hanging="360"/>
      </w:pPr>
    </w:lvl>
    <w:lvl w:ilvl="7" w:tplc="08090019" w:tentative="1">
      <w:start w:val="1"/>
      <w:numFmt w:val="lowerLetter"/>
      <w:lvlText w:val="%8."/>
      <w:lvlJc w:val="left"/>
      <w:pPr>
        <w:ind w:left="5440" w:hanging="360"/>
      </w:pPr>
    </w:lvl>
    <w:lvl w:ilvl="8" w:tplc="0809001B" w:tentative="1">
      <w:start w:val="1"/>
      <w:numFmt w:val="lowerRoman"/>
      <w:lvlText w:val="%9."/>
      <w:lvlJc w:val="right"/>
      <w:pPr>
        <w:ind w:left="6160" w:hanging="180"/>
      </w:pPr>
    </w:lvl>
  </w:abstractNum>
  <w:abstractNum w:abstractNumId="2" w15:restartNumberingAfterBreak="0">
    <w:nsid w:val="04BA7EF4"/>
    <w:multiLevelType w:val="multilevel"/>
    <w:tmpl w:val="5DEA5A86"/>
    <w:lvl w:ilvl="0">
      <w:start w:val="5"/>
      <w:numFmt w:val="decimal"/>
      <w:lvlText w:val="%1"/>
      <w:lvlJc w:val="left"/>
      <w:pPr>
        <w:ind w:left="400" w:hanging="4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06081236"/>
    <w:multiLevelType w:val="multilevel"/>
    <w:tmpl w:val="C166188A"/>
    <w:lvl w:ilvl="0">
      <w:start w:val="1"/>
      <w:numFmt w:val="bullet"/>
      <w:lvlText w:val=""/>
      <w:lvlJc w:val="left"/>
      <w:pPr>
        <w:ind w:left="720" w:hanging="360"/>
      </w:pPr>
      <w:rPr>
        <w:rFonts w:ascii="Wingdings" w:hAnsi="Wingdings" w:cs="Wingdings"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15:restartNumberingAfterBreak="0">
    <w:nsid w:val="06494D10"/>
    <w:multiLevelType w:val="hybridMultilevel"/>
    <w:tmpl w:val="3DE00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6301AD"/>
    <w:multiLevelType w:val="hybridMultilevel"/>
    <w:tmpl w:val="D8E44D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15:restartNumberingAfterBreak="0">
    <w:nsid w:val="09C86BB4"/>
    <w:multiLevelType w:val="hybridMultilevel"/>
    <w:tmpl w:val="3D0C7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F1B2D5B"/>
    <w:multiLevelType w:val="hybridMultilevel"/>
    <w:tmpl w:val="C7886974"/>
    <w:lvl w:ilvl="0" w:tplc="C1BC031C">
      <w:start w:val="1"/>
      <w:numFmt w:val="bullet"/>
      <w:lvlText w:val="•"/>
      <w:lvlJc w:val="left"/>
      <w:pPr>
        <w:tabs>
          <w:tab w:val="num" w:pos="720"/>
        </w:tabs>
        <w:ind w:left="720" w:hanging="360"/>
      </w:pPr>
      <w:rPr>
        <w:rFonts w:ascii="Times New Roman" w:hAnsi="Times New Roman" w:hint="default"/>
      </w:rPr>
    </w:lvl>
    <w:lvl w:ilvl="1" w:tplc="E312B372">
      <w:numFmt w:val="bullet"/>
      <w:lvlText w:val="–"/>
      <w:lvlJc w:val="left"/>
      <w:pPr>
        <w:ind w:left="1440" w:hanging="360"/>
      </w:pPr>
      <w:rPr>
        <w:rFonts w:ascii="Calibri" w:eastAsia="Calibri" w:hAnsi="Calibri" w:cs="Calibri" w:hint="default"/>
      </w:rPr>
    </w:lvl>
    <w:lvl w:ilvl="2" w:tplc="7BE2F98C" w:tentative="1">
      <w:start w:val="1"/>
      <w:numFmt w:val="bullet"/>
      <w:lvlText w:val="•"/>
      <w:lvlJc w:val="left"/>
      <w:pPr>
        <w:tabs>
          <w:tab w:val="num" w:pos="2160"/>
        </w:tabs>
        <w:ind w:left="2160" w:hanging="360"/>
      </w:pPr>
      <w:rPr>
        <w:rFonts w:ascii="Times New Roman" w:hAnsi="Times New Roman" w:hint="default"/>
      </w:rPr>
    </w:lvl>
    <w:lvl w:ilvl="3" w:tplc="1EC4B498" w:tentative="1">
      <w:start w:val="1"/>
      <w:numFmt w:val="bullet"/>
      <w:lvlText w:val="•"/>
      <w:lvlJc w:val="left"/>
      <w:pPr>
        <w:tabs>
          <w:tab w:val="num" w:pos="2880"/>
        </w:tabs>
        <w:ind w:left="2880" w:hanging="360"/>
      </w:pPr>
      <w:rPr>
        <w:rFonts w:ascii="Times New Roman" w:hAnsi="Times New Roman" w:hint="default"/>
      </w:rPr>
    </w:lvl>
    <w:lvl w:ilvl="4" w:tplc="C1E28E8E" w:tentative="1">
      <w:start w:val="1"/>
      <w:numFmt w:val="bullet"/>
      <w:lvlText w:val="•"/>
      <w:lvlJc w:val="left"/>
      <w:pPr>
        <w:tabs>
          <w:tab w:val="num" w:pos="3600"/>
        </w:tabs>
        <w:ind w:left="3600" w:hanging="360"/>
      </w:pPr>
      <w:rPr>
        <w:rFonts w:ascii="Times New Roman" w:hAnsi="Times New Roman" w:hint="default"/>
      </w:rPr>
    </w:lvl>
    <w:lvl w:ilvl="5" w:tplc="7A28B7B4" w:tentative="1">
      <w:start w:val="1"/>
      <w:numFmt w:val="bullet"/>
      <w:lvlText w:val="•"/>
      <w:lvlJc w:val="left"/>
      <w:pPr>
        <w:tabs>
          <w:tab w:val="num" w:pos="4320"/>
        </w:tabs>
        <w:ind w:left="4320" w:hanging="360"/>
      </w:pPr>
      <w:rPr>
        <w:rFonts w:ascii="Times New Roman" w:hAnsi="Times New Roman" w:hint="default"/>
      </w:rPr>
    </w:lvl>
    <w:lvl w:ilvl="6" w:tplc="08CE246A" w:tentative="1">
      <w:start w:val="1"/>
      <w:numFmt w:val="bullet"/>
      <w:lvlText w:val="•"/>
      <w:lvlJc w:val="left"/>
      <w:pPr>
        <w:tabs>
          <w:tab w:val="num" w:pos="5040"/>
        </w:tabs>
        <w:ind w:left="5040" w:hanging="360"/>
      </w:pPr>
      <w:rPr>
        <w:rFonts w:ascii="Times New Roman" w:hAnsi="Times New Roman" w:hint="default"/>
      </w:rPr>
    </w:lvl>
    <w:lvl w:ilvl="7" w:tplc="83A01030" w:tentative="1">
      <w:start w:val="1"/>
      <w:numFmt w:val="bullet"/>
      <w:lvlText w:val="•"/>
      <w:lvlJc w:val="left"/>
      <w:pPr>
        <w:tabs>
          <w:tab w:val="num" w:pos="5760"/>
        </w:tabs>
        <w:ind w:left="5760" w:hanging="360"/>
      </w:pPr>
      <w:rPr>
        <w:rFonts w:ascii="Times New Roman" w:hAnsi="Times New Roman" w:hint="default"/>
      </w:rPr>
    </w:lvl>
    <w:lvl w:ilvl="8" w:tplc="47B42E94"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0FF56BC5"/>
    <w:multiLevelType w:val="hybridMultilevel"/>
    <w:tmpl w:val="738657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124F07CF"/>
    <w:multiLevelType w:val="hybridMultilevel"/>
    <w:tmpl w:val="2BE8E268"/>
    <w:lvl w:ilvl="0" w:tplc="C21AD692">
      <w:start w:val="1"/>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83E27A2"/>
    <w:multiLevelType w:val="multilevel"/>
    <w:tmpl w:val="603E8DEA"/>
    <w:lvl w:ilvl="0">
      <w:start w:val="2"/>
      <w:numFmt w:val="decimal"/>
      <w:lvlText w:val="%1"/>
      <w:lvlJc w:val="left"/>
      <w:pPr>
        <w:ind w:left="460" w:hanging="460"/>
      </w:pPr>
      <w:rPr>
        <w:rFonts w:hint="default"/>
      </w:rPr>
    </w:lvl>
    <w:lvl w:ilvl="1">
      <w:start w:val="10"/>
      <w:numFmt w:val="decimal"/>
      <w:lvlText w:val="%1.%2"/>
      <w:lvlJc w:val="left"/>
      <w:pPr>
        <w:ind w:left="460" w:hanging="4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9992A90"/>
    <w:multiLevelType w:val="hybridMultilevel"/>
    <w:tmpl w:val="46B615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C36D0E"/>
    <w:multiLevelType w:val="hybridMultilevel"/>
    <w:tmpl w:val="DC3A4CCE"/>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ECA6891"/>
    <w:multiLevelType w:val="multilevel"/>
    <w:tmpl w:val="936876F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0504C07"/>
    <w:multiLevelType w:val="hybridMultilevel"/>
    <w:tmpl w:val="D4A2E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1BF5C8E"/>
    <w:multiLevelType w:val="hybridMultilevel"/>
    <w:tmpl w:val="17CC58D8"/>
    <w:lvl w:ilvl="0" w:tplc="3CAE490E">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97F1966"/>
    <w:multiLevelType w:val="hybridMultilevel"/>
    <w:tmpl w:val="43965C02"/>
    <w:lvl w:ilvl="0" w:tplc="01FC8774">
      <w:start w:val="1"/>
      <w:numFmt w:val="decimal"/>
      <w:lvlText w:val="%1."/>
      <w:lvlJc w:val="left"/>
      <w:rPr>
        <w:rFonts w:ascii="Arial" w:hAnsi="Arial" w:cs="Arial" w:hint="default"/>
        <w:caps w:val="0"/>
        <w:strike w:val="0"/>
        <w:dstrike w:val="0"/>
        <w:vanish w:val="0"/>
        <w:color w:val="00000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2ED73B33"/>
    <w:multiLevelType w:val="hybridMultilevel"/>
    <w:tmpl w:val="B0CAD562"/>
    <w:lvl w:ilvl="0" w:tplc="8FA2CE5C">
      <w:start w:val="1"/>
      <w:numFmt w:val="bullet"/>
      <w:lvlText w:val="•"/>
      <w:lvlJc w:val="left"/>
      <w:pPr>
        <w:tabs>
          <w:tab w:val="num" w:pos="720"/>
        </w:tabs>
        <w:ind w:left="720" w:hanging="360"/>
      </w:pPr>
      <w:rPr>
        <w:rFonts w:ascii="Times New Roman" w:hAnsi="Times New Roman" w:hint="default"/>
      </w:rPr>
    </w:lvl>
    <w:lvl w:ilvl="1" w:tplc="4E2EB1BA">
      <w:start w:val="185"/>
      <w:numFmt w:val="bullet"/>
      <w:lvlText w:val="–"/>
      <w:lvlJc w:val="left"/>
      <w:pPr>
        <w:tabs>
          <w:tab w:val="num" w:pos="1440"/>
        </w:tabs>
        <w:ind w:left="1440" w:hanging="360"/>
      </w:pPr>
      <w:rPr>
        <w:rFonts w:ascii="Times New Roman" w:hAnsi="Times New Roman" w:hint="default"/>
      </w:rPr>
    </w:lvl>
    <w:lvl w:ilvl="2" w:tplc="A63E3BC4" w:tentative="1">
      <w:start w:val="1"/>
      <w:numFmt w:val="bullet"/>
      <w:lvlText w:val="•"/>
      <w:lvlJc w:val="left"/>
      <w:pPr>
        <w:tabs>
          <w:tab w:val="num" w:pos="2160"/>
        </w:tabs>
        <w:ind w:left="2160" w:hanging="360"/>
      </w:pPr>
      <w:rPr>
        <w:rFonts w:ascii="Times New Roman" w:hAnsi="Times New Roman" w:hint="default"/>
      </w:rPr>
    </w:lvl>
    <w:lvl w:ilvl="3" w:tplc="3FB2EBE8" w:tentative="1">
      <w:start w:val="1"/>
      <w:numFmt w:val="bullet"/>
      <w:lvlText w:val="•"/>
      <w:lvlJc w:val="left"/>
      <w:pPr>
        <w:tabs>
          <w:tab w:val="num" w:pos="2880"/>
        </w:tabs>
        <w:ind w:left="2880" w:hanging="360"/>
      </w:pPr>
      <w:rPr>
        <w:rFonts w:ascii="Times New Roman" w:hAnsi="Times New Roman" w:hint="default"/>
      </w:rPr>
    </w:lvl>
    <w:lvl w:ilvl="4" w:tplc="B86220CA" w:tentative="1">
      <w:start w:val="1"/>
      <w:numFmt w:val="bullet"/>
      <w:lvlText w:val="•"/>
      <w:lvlJc w:val="left"/>
      <w:pPr>
        <w:tabs>
          <w:tab w:val="num" w:pos="3600"/>
        </w:tabs>
        <w:ind w:left="3600" w:hanging="360"/>
      </w:pPr>
      <w:rPr>
        <w:rFonts w:ascii="Times New Roman" w:hAnsi="Times New Roman" w:hint="default"/>
      </w:rPr>
    </w:lvl>
    <w:lvl w:ilvl="5" w:tplc="443ACCDC" w:tentative="1">
      <w:start w:val="1"/>
      <w:numFmt w:val="bullet"/>
      <w:lvlText w:val="•"/>
      <w:lvlJc w:val="left"/>
      <w:pPr>
        <w:tabs>
          <w:tab w:val="num" w:pos="4320"/>
        </w:tabs>
        <w:ind w:left="4320" w:hanging="360"/>
      </w:pPr>
      <w:rPr>
        <w:rFonts w:ascii="Times New Roman" w:hAnsi="Times New Roman" w:hint="default"/>
      </w:rPr>
    </w:lvl>
    <w:lvl w:ilvl="6" w:tplc="87BCD85C" w:tentative="1">
      <w:start w:val="1"/>
      <w:numFmt w:val="bullet"/>
      <w:lvlText w:val="•"/>
      <w:lvlJc w:val="left"/>
      <w:pPr>
        <w:tabs>
          <w:tab w:val="num" w:pos="5040"/>
        </w:tabs>
        <w:ind w:left="5040" w:hanging="360"/>
      </w:pPr>
      <w:rPr>
        <w:rFonts w:ascii="Times New Roman" w:hAnsi="Times New Roman" w:hint="default"/>
      </w:rPr>
    </w:lvl>
    <w:lvl w:ilvl="7" w:tplc="F9862650" w:tentative="1">
      <w:start w:val="1"/>
      <w:numFmt w:val="bullet"/>
      <w:lvlText w:val="•"/>
      <w:lvlJc w:val="left"/>
      <w:pPr>
        <w:tabs>
          <w:tab w:val="num" w:pos="5760"/>
        </w:tabs>
        <w:ind w:left="5760" w:hanging="360"/>
      </w:pPr>
      <w:rPr>
        <w:rFonts w:ascii="Times New Roman" w:hAnsi="Times New Roman" w:hint="default"/>
      </w:rPr>
    </w:lvl>
    <w:lvl w:ilvl="8" w:tplc="30AC993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2F82406E"/>
    <w:multiLevelType w:val="hybridMultilevel"/>
    <w:tmpl w:val="8A5EA21C"/>
    <w:lvl w:ilvl="0" w:tplc="5A36469E">
      <w:start w:val="1"/>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14C66C2"/>
    <w:multiLevelType w:val="hybridMultilevel"/>
    <w:tmpl w:val="F2846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4322E7F"/>
    <w:multiLevelType w:val="multilevel"/>
    <w:tmpl w:val="FA6C9DC2"/>
    <w:lvl w:ilvl="0">
      <w:start w:val="5"/>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348E5D84"/>
    <w:multiLevelType w:val="multilevel"/>
    <w:tmpl w:val="2C32CA14"/>
    <w:lvl w:ilvl="0">
      <w:start w:val="7"/>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7200" w:hanging="180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360" w:hanging="2160"/>
      </w:pPr>
      <w:rPr>
        <w:rFonts w:hint="default"/>
      </w:rPr>
    </w:lvl>
  </w:abstractNum>
  <w:abstractNum w:abstractNumId="22" w15:restartNumberingAfterBreak="0">
    <w:nsid w:val="3CF40C5F"/>
    <w:multiLevelType w:val="hybridMultilevel"/>
    <w:tmpl w:val="A0427F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23C3D75"/>
    <w:multiLevelType w:val="multilevel"/>
    <w:tmpl w:val="C1FA0644"/>
    <w:lvl w:ilvl="0">
      <w:start w:val="5"/>
      <w:numFmt w:val="bullet"/>
      <w:lvlText w:val="-"/>
      <w:lvlJc w:val="left"/>
      <w:pPr>
        <w:ind w:left="720" w:hanging="360"/>
      </w:pPr>
      <w:rPr>
        <w:rFonts w:ascii="Arial" w:hAnsi="Arial" w:cs="Aria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43123DB5"/>
    <w:multiLevelType w:val="hybridMultilevel"/>
    <w:tmpl w:val="33F23C8A"/>
    <w:lvl w:ilvl="0" w:tplc="E312B372">
      <w:numFmt w:val="bullet"/>
      <w:lvlText w:val="–"/>
      <w:lvlJc w:val="left"/>
      <w:pPr>
        <w:ind w:left="1800" w:hanging="360"/>
      </w:pPr>
      <w:rPr>
        <w:rFonts w:ascii="Calibri" w:eastAsia="Calibri" w:hAnsi="Calibri" w:cs="Calibri"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25" w15:restartNumberingAfterBreak="0">
    <w:nsid w:val="458F3E42"/>
    <w:multiLevelType w:val="hybridMultilevel"/>
    <w:tmpl w:val="7E2603E8"/>
    <w:lvl w:ilvl="0" w:tplc="16982840">
      <w:start w:val="8"/>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A330E6"/>
    <w:multiLevelType w:val="multilevel"/>
    <w:tmpl w:val="54EA0EA2"/>
    <w:lvl w:ilvl="0">
      <w:start w:val="1"/>
      <w:numFmt w:val="bullet"/>
      <w:lvlText w:val=""/>
      <w:lvlJc w:val="left"/>
      <w:pPr>
        <w:ind w:left="1080" w:hanging="360"/>
      </w:pPr>
      <w:rPr>
        <w:rFonts w:ascii="Symbol" w:hAnsi="Symbol" w:cs="Symbol" w:hint="default"/>
        <w:b/>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27" w15:restartNumberingAfterBreak="0">
    <w:nsid w:val="49B726B2"/>
    <w:multiLevelType w:val="hybridMultilevel"/>
    <w:tmpl w:val="05943DC4"/>
    <w:lvl w:ilvl="0" w:tplc="49A0E13A">
      <w:start w:val="2"/>
      <w:numFmt w:val="bullet"/>
      <w:lvlText w:val="-"/>
      <w:lvlJc w:val="left"/>
      <w:pPr>
        <w:ind w:left="1800" w:hanging="360"/>
      </w:pPr>
      <w:rPr>
        <w:rFonts w:ascii="Calibri" w:eastAsia="Calibri" w:hAnsi="Calibri" w:cs="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8" w15:restartNumberingAfterBreak="0">
    <w:nsid w:val="4CAE6C67"/>
    <w:multiLevelType w:val="multilevel"/>
    <w:tmpl w:val="D5245F1A"/>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4DBD1048"/>
    <w:multiLevelType w:val="hybridMultilevel"/>
    <w:tmpl w:val="9B4AF0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7A34991"/>
    <w:multiLevelType w:val="hybridMultilevel"/>
    <w:tmpl w:val="27D44ED6"/>
    <w:lvl w:ilvl="0" w:tplc="F42CDE1C">
      <w:start w:val="1"/>
      <w:numFmt w:val="bullet"/>
      <w:lvlText w:val="•"/>
      <w:lvlJc w:val="left"/>
      <w:pPr>
        <w:tabs>
          <w:tab w:val="num" w:pos="720"/>
        </w:tabs>
        <w:ind w:left="720" w:hanging="360"/>
      </w:pPr>
      <w:rPr>
        <w:rFonts w:ascii="Times New Roman" w:hAnsi="Times New Roman" w:hint="default"/>
      </w:rPr>
    </w:lvl>
    <w:lvl w:ilvl="1" w:tplc="8F8090A4">
      <w:start w:val="185"/>
      <w:numFmt w:val="bullet"/>
      <w:lvlText w:val="–"/>
      <w:lvlJc w:val="left"/>
      <w:pPr>
        <w:tabs>
          <w:tab w:val="num" w:pos="1440"/>
        </w:tabs>
        <w:ind w:left="1440" w:hanging="360"/>
      </w:pPr>
      <w:rPr>
        <w:rFonts w:ascii="Times New Roman" w:hAnsi="Times New Roman" w:hint="default"/>
      </w:rPr>
    </w:lvl>
    <w:lvl w:ilvl="2" w:tplc="713EE5F0" w:tentative="1">
      <w:start w:val="1"/>
      <w:numFmt w:val="bullet"/>
      <w:lvlText w:val="•"/>
      <w:lvlJc w:val="left"/>
      <w:pPr>
        <w:tabs>
          <w:tab w:val="num" w:pos="2160"/>
        </w:tabs>
        <w:ind w:left="2160" w:hanging="360"/>
      </w:pPr>
      <w:rPr>
        <w:rFonts w:ascii="Times New Roman" w:hAnsi="Times New Roman" w:hint="default"/>
      </w:rPr>
    </w:lvl>
    <w:lvl w:ilvl="3" w:tplc="C1AED788" w:tentative="1">
      <w:start w:val="1"/>
      <w:numFmt w:val="bullet"/>
      <w:lvlText w:val="•"/>
      <w:lvlJc w:val="left"/>
      <w:pPr>
        <w:tabs>
          <w:tab w:val="num" w:pos="2880"/>
        </w:tabs>
        <w:ind w:left="2880" w:hanging="360"/>
      </w:pPr>
      <w:rPr>
        <w:rFonts w:ascii="Times New Roman" w:hAnsi="Times New Roman" w:hint="default"/>
      </w:rPr>
    </w:lvl>
    <w:lvl w:ilvl="4" w:tplc="186C52BC" w:tentative="1">
      <w:start w:val="1"/>
      <w:numFmt w:val="bullet"/>
      <w:lvlText w:val="•"/>
      <w:lvlJc w:val="left"/>
      <w:pPr>
        <w:tabs>
          <w:tab w:val="num" w:pos="3600"/>
        </w:tabs>
        <w:ind w:left="3600" w:hanging="360"/>
      </w:pPr>
      <w:rPr>
        <w:rFonts w:ascii="Times New Roman" w:hAnsi="Times New Roman" w:hint="default"/>
      </w:rPr>
    </w:lvl>
    <w:lvl w:ilvl="5" w:tplc="739C9DAA" w:tentative="1">
      <w:start w:val="1"/>
      <w:numFmt w:val="bullet"/>
      <w:lvlText w:val="•"/>
      <w:lvlJc w:val="left"/>
      <w:pPr>
        <w:tabs>
          <w:tab w:val="num" w:pos="4320"/>
        </w:tabs>
        <w:ind w:left="4320" w:hanging="360"/>
      </w:pPr>
      <w:rPr>
        <w:rFonts w:ascii="Times New Roman" w:hAnsi="Times New Roman" w:hint="default"/>
      </w:rPr>
    </w:lvl>
    <w:lvl w:ilvl="6" w:tplc="20ACDCDA" w:tentative="1">
      <w:start w:val="1"/>
      <w:numFmt w:val="bullet"/>
      <w:lvlText w:val="•"/>
      <w:lvlJc w:val="left"/>
      <w:pPr>
        <w:tabs>
          <w:tab w:val="num" w:pos="5040"/>
        </w:tabs>
        <w:ind w:left="5040" w:hanging="360"/>
      </w:pPr>
      <w:rPr>
        <w:rFonts w:ascii="Times New Roman" w:hAnsi="Times New Roman" w:hint="default"/>
      </w:rPr>
    </w:lvl>
    <w:lvl w:ilvl="7" w:tplc="41A0F064" w:tentative="1">
      <w:start w:val="1"/>
      <w:numFmt w:val="bullet"/>
      <w:lvlText w:val="•"/>
      <w:lvlJc w:val="left"/>
      <w:pPr>
        <w:tabs>
          <w:tab w:val="num" w:pos="5760"/>
        </w:tabs>
        <w:ind w:left="5760" w:hanging="360"/>
      </w:pPr>
      <w:rPr>
        <w:rFonts w:ascii="Times New Roman" w:hAnsi="Times New Roman" w:hint="default"/>
      </w:rPr>
    </w:lvl>
    <w:lvl w:ilvl="8" w:tplc="F26CCF58"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580C172D"/>
    <w:multiLevelType w:val="multilevel"/>
    <w:tmpl w:val="C1C40308"/>
    <w:lvl w:ilvl="0">
      <w:start w:val="15"/>
      <w:numFmt w:val="decimal"/>
      <w:lvlText w:val="%1"/>
      <w:lvlJc w:val="left"/>
      <w:pPr>
        <w:ind w:left="420" w:hanging="420"/>
      </w:pPr>
      <w:rPr>
        <w:rFonts w:cs="EUAlbertina" w:hint="default"/>
        <w:sz w:val="24"/>
      </w:rPr>
    </w:lvl>
    <w:lvl w:ilvl="1">
      <w:start w:val="1"/>
      <w:numFmt w:val="decimal"/>
      <w:lvlText w:val="%1.%2"/>
      <w:lvlJc w:val="left"/>
      <w:pPr>
        <w:ind w:left="420" w:hanging="420"/>
      </w:pPr>
      <w:rPr>
        <w:rFonts w:cs="EUAlbertina" w:hint="default"/>
        <w:sz w:val="24"/>
      </w:rPr>
    </w:lvl>
    <w:lvl w:ilvl="2">
      <w:start w:val="1"/>
      <w:numFmt w:val="decimal"/>
      <w:lvlText w:val="%1.%2.%3"/>
      <w:lvlJc w:val="left"/>
      <w:pPr>
        <w:ind w:left="720" w:hanging="720"/>
      </w:pPr>
      <w:rPr>
        <w:rFonts w:cs="EUAlbertina" w:hint="default"/>
        <w:sz w:val="24"/>
      </w:rPr>
    </w:lvl>
    <w:lvl w:ilvl="3">
      <w:start w:val="1"/>
      <w:numFmt w:val="decimal"/>
      <w:lvlText w:val="%1.%2.%3.%4"/>
      <w:lvlJc w:val="left"/>
      <w:pPr>
        <w:ind w:left="720" w:hanging="720"/>
      </w:pPr>
      <w:rPr>
        <w:rFonts w:cs="EUAlbertina" w:hint="default"/>
        <w:sz w:val="24"/>
      </w:rPr>
    </w:lvl>
    <w:lvl w:ilvl="4">
      <w:start w:val="1"/>
      <w:numFmt w:val="decimal"/>
      <w:lvlText w:val="%1.%2.%3.%4.%5"/>
      <w:lvlJc w:val="left"/>
      <w:pPr>
        <w:ind w:left="1080" w:hanging="1080"/>
      </w:pPr>
      <w:rPr>
        <w:rFonts w:cs="EUAlbertina" w:hint="default"/>
        <w:sz w:val="24"/>
      </w:rPr>
    </w:lvl>
    <w:lvl w:ilvl="5">
      <w:start w:val="1"/>
      <w:numFmt w:val="decimal"/>
      <w:lvlText w:val="%1.%2.%3.%4.%5.%6"/>
      <w:lvlJc w:val="left"/>
      <w:pPr>
        <w:ind w:left="1080" w:hanging="1080"/>
      </w:pPr>
      <w:rPr>
        <w:rFonts w:cs="EUAlbertina" w:hint="default"/>
        <w:sz w:val="24"/>
      </w:rPr>
    </w:lvl>
    <w:lvl w:ilvl="6">
      <w:start w:val="1"/>
      <w:numFmt w:val="decimal"/>
      <w:lvlText w:val="%1.%2.%3.%4.%5.%6.%7"/>
      <w:lvlJc w:val="left"/>
      <w:pPr>
        <w:ind w:left="1440" w:hanging="1440"/>
      </w:pPr>
      <w:rPr>
        <w:rFonts w:cs="EUAlbertina" w:hint="default"/>
        <w:sz w:val="24"/>
      </w:rPr>
    </w:lvl>
    <w:lvl w:ilvl="7">
      <w:start w:val="1"/>
      <w:numFmt w:val="decimal"/>
      <w:lvlText w:val="%1.%2.%3.%4.%5.%6.%7.%8"/>
      <w:lvlJc w:val="left"/>
      <w:pPr>
        <w:ind w:left="1440" w:hanging="1440"/>
      </w:pPr>
      <w:rPr>
        <w:rFonts w:cs="EUAlbertina" w:hint="default"/>
        <w:sz w:val="24"/>
      </w:rPr>
    </w:lvl>
    <w:lvl w:ilvl="8">
      <w:start w:val="1"/>
      <w:numFmt w:val="decimal"/>
      <w:lvlText w:val="%1.%2.%3.%4.%5.%6.%7.%8.%9"/>
      <w:lvlJc w:val="left"/>
      <w:pPr>
        <w:ind w:left="1440" w:hanging="1440"/>
      </w:pPr>
      <w:rPr>
        <w:rFonts w:cs="EUAlbertina" w:hint="default"/>
        <w:sz w:val="24"/>
      </w:rPr>
    </w:lvl>
  </w:abstractNum>
  <w:abstractNum w:abstractNumId="32" w15:restartNumberingAfterBreak="0">
    <w:nsid w:val="5812702D"/>
    <w:multiLevelType w:val="multilevel"/>
    <w:tmpl w:val="AA562F4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59903BD7"/>
    <w:multiLevelType w:val="hybridMultilevel"/>
    <w:tmpl w:val="A96C37B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B6A4953"/>
    <w:multiLevelType w:val="hybridMultilevel"/>
    <w:tmpl w:val="147EAE3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5C003BDD"/>
    <w:multiLevelType w:val="multilevel"/>
    <w:tmpl w:val="9EE891F4"/>
    <w:lvl w:ilvl="0">
      <w:start w:val="15"/>
      <w:numFmt w:val="decimal"/>
      <w:lvlText w:val="%1"/>
      <w:lvlJc w:val="left"/>
      <w:pPr>
        <w:ind w:left="384" w:hanging="384"/>
      </w:pPr>
      <w:rPr>
        <w:rFonts w:hint="default"/>
      </w:rPr>
    </w:lvl>
    <w:lvl w:ilvl="1">
      <w:start w:val="1"/>
      <w:numFmt w:val="decimal"/>
      <w:lvlText w:val="%1.%2"/>
      <w:lvlJc w:val="left"/>
      <w:pPr>
        <w:ind w:left="384" w:hanging="3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5D472C4E"/>
    <w:multiLevelType w:val="hybridMultilevel"/>
    <w:tmpl w:val="C6D6B54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DCF0AF1"/>
    <w:multiLevelType w:val="multilevel"/>
    <w:tmpl w:val="D9204D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FB02C28"/>
    <w:multiLevelType w:val="multilevel"/>
    <w:tmpl w:val="5F4EB82A"/>
    <w:lvl w:ilvl="0">
      <w:start w:val="2"/>
      <w:numFmt w:val="decimal"/>
      <w:lvlText w:val="%1"/>
      <w:lvlJc w:val="left"/>
      <w:pPr>
        <w:ind w:left="360" w:hanging="360"/>
      </w:pPr>
      <w:rPr>
        <w:rFonts w:ascii="Calibri Light" w:hAnsi="Calibri Light" w:hint="default"/>
        <w:sz w:val="26"/>
      </w:rPr>
    </w:lvl>
    <w:lvl w:ilvl="1">
      <w:start w:val="4"/>
      <w:numFmt w:val="decimal"/>
      <w:lvlText w:val="%1.%2"/>
      <w:lvlJc w:val="left"/>
      <w:pPr>
        <w:ind w:left="720" w:hanging="720"/>
      </w:pPr>
      <w:rPr>
        <w:rFonts w:ascii="Calibri Light" w:hAnsi="Calibri Light" w:hint="default"/>
        <w:sz w:val="26"/>
      </w:rPr>
    </w:lvl>
    <w:lvl w:ilvl="2">
      <w:start w:val="1"/>
      <w:numFmt w:val="decimal"/>
      <w:lvlText w:val="%1.%2.%3"/>
      <w:lvlJc w:val="left"/>
      <w:pPr>
        <w:ind w:left="720" w:hanging="720"/>
      </w:pPr>
      <w:rPr>
        <w:rFonts w:ascii="Calibri Light" w:hAnsi="Calibri Light" w:hint="default"/>
        <w:sz w:val="26"/>
      </w:rPr>
    </w:lvl>
    <w:lvl w:ilvl="3">
      <w:start w:val="1"/>
      <w:numFmt w:val="decimal"/>
      <w:lvlText w:val="%1.%2.%3.%4"/>
      <w:lvlJc w:val="left"/>
      <w:pPr>
        <w:ind w:left="1080" w:hanging="1080"/>
      </w:pPr>
      <w:rPr>
        <w:rFonts w:ascii="Calibri Light" w:hAnsi="Calibri Light" w:hint="default"/>
        <w:sz w:val="26"/>
      </w:rPr>
    </w:lvl>
    <w:lvl w:ilvl="4">
      <w:start w:val="1"/>
      <w:numFmt w:val="decimal"/>
      <w:lvlText w:val="%1.%2.%3.%4.%5"/>
      <w:lvlJc w:val="left"/>
      <w:pPr>
        <w:ind w:left="1080" w:hanging="1080"/>
      </w:pPr>
      <w:rPr>
        <w:rFonts w:ascii="Calibri Light" w:hAnsi="Calibri Light" w:hint="default"/>
        <w:sz w:val="26"/>
      </w:rPr>
    </w:lvl>
    <w:lvl w:ilvl="5">
      <w:start w:val="1"/>
      <w:numFmt w:val="decimal"/>
      <w:lvlText w:val="%1.%2.%3.%4.%5.%6"/>
      <w:lvlJc w:val="left"/>
      <w:pPr>
        <w:ind w:left="1440" w:hanging="1440"/>
      </w:pPr>
      <w:rPr>
        <w:rFonts w:ascii="Calibri Light" w:hAnsi="Calibri Light" w:hint="default"/>
        <w:sz w:val="26"/>
      </w:rPr>
    </w:lvl>
    <w:lvl w:ilvl="6">
      <w:start w:val="1"/>
      <w:numFmt w:val="decimal"/>
      <w:lvlText w:val="%1.%2.%3.%4.%5.%6.%7"/>
      <w:lvlJc w:val="left"/>
      <w:pPr>
        <w:ind w:left="1800" w:hanging="1800"/>
      </w:pPr>
      <w:rPr>
        <w:rFonts w:ascii="Calibri Light" w:hAnsi="Calibri Light" w:hint="default"/>
        <w:sz w:val="26"/>
      </w:rPr>
    </w:lvl>
    <w:lvl w:ilvl="7">
      <w:start w:val="1"/>
      <w:numFmt w:val="decimal"/>
      <w:lvlText w:val="%1.%2.%3.%4.%5.%6.%7.%8"/>
      <w:lvlJc w:val="left"/>
      <w:pPr>
        <w:ind w:left="1800" w:hanging="1800"/>
      </w:pPr>
      <w:rPr>
        <w:rFonts w:ascii="Calibri Light" w:hAnsi="Calibri Light" w:hint="default"/>
        <w:sz w:val="26"/>
      </w:rPr>
    </w:lvl>
    <w:lvl w:ilvl="8">
      <w:start w:val="1"/>
      <w:numFmt w:val="decimal"/>
      <w:lvlText w:val="%1.%2.%3.%4.%5.%6.%7.%8.%9"/>
      <w:lvlJc w:val="left"/>
      <w:pPr>
        <w:ind w:left="2160" w:hanging="2160"/>
      </w:pPr>
      <w:rPr>
        <w:rFonts w:ascii="Calibri Light" w:hAnsi="Calibri Light" w:hint="default"/>
        <w:sz w:val="26"/>
      </w:rPr>
    </w:lvl>
  </w:abstractNum>
  <w:abstractNum w:abstractNumId="39" w15:restartNumberingAfterBreak="0">
    <w:nsid w:val="623F57DD"/>
    <w:multiLevelType w:val="multilevel"/>
    <w:tmpl w:val="EC9CAA1A"/>
    <w:lvl w:ilvl="0">
      <w:start w:val="2"/>
      <w:numFmt w:val="decimal"/>
      <w:lvlText w:val="%1"/>
      <w:lvlJc w:val="left"/>
      <w:pPr>
        <w:ind w:left="360" w:hanging="360"/>
      </w:pPr>
      <w:rPr>
        <w:rFonts w:ascii="Calibri Light" w:hAnsi="Calibri Light" w:cs="Times New Roman" w:hint="default"/>
        <w:color w:val="5B9BD5"/>
      </w:rPr>
    </w:lvl>
    <w:lvl w:ilvl="1">
      <w:start w:val="6"/>
      <w:numFmt w:val="decimal"/>
      <w:lvlText w:val="%1.%2"/>
      <w:lvlJc w:val="left"/>
      <w:pPr>
        <w:ind w:left="720" w:hanging="720"/>
      </w:pPr>
      <w:rPr>
        <w:rFonts w:ascii="Calibri Light" w:hAnsi="Calibri Light" w:cs="Times New Roman" w:hint="default"/>
        <w:color w:val="5B9BD5"/>
      </w:rPr>
    </w:lvl>
    <w:lvl w:ilvl="2">
      <w:start w:val="1"/>
      <w:numFmt w:val="decimal"/>
      <w:lvlText w:val="%1.%2.%3"/>
      <w:lvlJc w:val="left"/>
      <w:pPr>
        <w:ind w:left="720" w:hanging="720"/>
      </w:pPr>
      <w:rPr>
        <w:rFonts w:ascii="Calibri Light" w:hAnsi="Calibri Light" w:cs="Times New Roman" w:hint="default"/>
        <w:color w:val="5B9BD5"/>
      </w:rPr>
    </w:lvl>
    <w:lvl w:ilvl="3">
      <w:start w:val="1"/>
      <w:numFmt w:val="decimal"/>
      <w:lvlText w:val="%1.%2.%3.%4"/>
      <w:lvlJc w:val="left"/>
      <w:pPr>
        <w:ind w:left="1080" w:hanging="1080"/>
      </w:pPr>
      <w:rPr>
        <w:rFonts w:ascii="Calibri Light" w:hAnsi="Calibri Light" w:cs="Times New Roman" w:hint="default"/>
        <w:color w:val="5B9BD5"/>
      </w:rPr>
    </w:lvl>
    <w:lvl w:ilvl="4">
      <w:start w:val="1"/>
      <w:numFmt w:val="decimal"/>
      <w:lvlText w:val="%1.%2.%3.%4.%5"/>
      <w:lvlJc w:val="left"/>
      <w:pPr>
        <w:ind w:left="1440" w:hanging="1440"/>
      </w:pPr>
      <w:rPr>
        <w:rFonts w:ascii="Calibri Light" w:hAnsi="Calibri Light" w:cs="Times New Roman" w:hint="default"/>
        <w:color w:val="5B9BD5"/>
      </w:rPr>
    </w:lvl>
    <w:lvl w:ilvl="5">
      <w:start w:val="1"/>
      <w:numFmt w:val="decimal"/>
      <w:lvlText w:val="%1.%2.%3.%4.%5.%6"/>
      <w:lvlJc w:val="left"/>
      <w:pPr>
        <w:ind w:left="1440" w:hanging="1440"/>
      </w:pPr>
      <w:rPr>
        <w:rFonts w:ascii="Calibri Light" w:hAnsi="Calibri Light" w:cs="Times New Roman" w:hint="default"/>
        <w:color w:val="5B9BD5"/>
      </w:rPr>
    </w:lvl>
    <w:lvl w:ilvl="6">
      <w:start w:val="1"/>
      <w:numFmt w:val="decimal"/>
      <w:lvlText w:val="%1.%2.%3.%4.%5.%6.%7"/>
      <w:lvlJc w:val="left"/>
      <w:pPr>
        <w:ind w:left="1800" w:hanging="1800"/>
      </w:pPr>
      <w:rPr>
        <w:rFonts w:ascii="Calibri Light" w:hAnsi="Calibri Light" w:cs="Times New Roman" w:hint="default"/>
        <w:color w:val="5B9BD5"/>
      </w:rPr>
    </w:lvl>
    <w:lvl w:ilvl="7">
      <w:start w:val="1"/>
      <w:numFmt w:val="decimal"/>
      <w:lvlText w:val="%1.%2.%3.%4.%5.%6.%7.%8"/>
      <w:lvlJc w:val="left"/>
      <w:pPr>
        <w:ind w:left="2160" w:hanging="2160"/>
      </w:pPr>
      <w:rPr>
        <w:rFonts w:ascii="Calibri Light" w:hAnsi="Calibri Light" w:cs="Times New Roman" w:hint="default"/>
        <w:color w:val="5B9BD5"/>
      </w:rPr>
    </w:lvl>
    <w:lvl w:ilvl="8">
      <w:start w:val="1"/>
      <w:numFmt w:val="decimal"/>
      <w:lvlText w:val="%1.%2.%3.%4.%5.%6.%7.%8.%9"/>
      <w:lvlJc w:val="left"/>
      <w:pPr>
        <w:ind w:left="2160" w:hanging="2160"/>
      </w:pPr>
      <w:rPr>
        <w:rFonts w:ascii="Calibri Light" w:hAnsi="Calibri Light" w:cs="Times New Roman" w:hint="default"/>
        <w:color w:val="5B9BD5"/>
      </w:rPr>
    </w:lvl>
  </w:abstractNum>
  <w:abstractNum w:abstractNumId="40" w15:restartNumberingAfterBreak="0">
    <w:nsid w:val="64931AC3"/>
    <w:multiLevelType w:val="hybridMultilevel"/>
    <w:tmpl w:val="A08818E6"/>
    <w:lvl w:ilvl="0" w:tplc="0418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1" w15:restartNumberingAfterBreak="0">
    <w:nsid w:val="653F78CB"/>
    <w:multiLevelType w:val="hybridMultilevel"/>
    <w:tmpl w:val="DC5C707A"/>
    <w:lvl w:ilvl="0" w:tplc="999A16F4">
      <w:start w:val="1"/>
      <w:numFmt w:val="bullet"/>
      <w:lvlText w:val="•"/>
      <w:lvlJc w:val="left"/>
      <w:pPr>
        <w:tabs>
          <w:tab w:val="num" w:pos="720"/>
        </w:tabs>
        <w:ind w:left="720" w:hanging="360"/>
      </w:pPr>
      <w:rPr>
        <w:rFonts w:ascii="Times New Roman" w:hAnsi="Times New Roman" w:hint="default"/>
      </w:rPr>
    </w:lvl>
    <w:lvl w:ilvl="1" w:tplc="087CBC14">
      <w:start w:val="185"/>
      <w:numFmt w:val="bullet"/>
      <w:lvlText w:val="–"/>
      <w:lvlJc w:val="left"/>
      <w:pPr>
        <w:tabs>
          <w:tab w:val="num" w:pos="1440"/>
        </w:tabs>
        <w:ind w:left="1440" w:hanging="360"/>
      </w:pPr>
      <w:rPr>
        <w:rFonts w:ascii="Times New Roman" w:hAnsi="Times New Roman" w:hint="default"/>
      </w:rPr>
    </w:lvl>
    <w:lvl w:ilvl="2" w:tplc="9230D1D4">
      <w:numFmt w:val="bullet"/>
      <w:lvlText w:val="-"/>
      <w:lvlJc w:val="left"/>
      <w:pPr>
        <w:ind w:left="2160" w:hanging="360"/>
      </w:pPr>
      <w:rPr>
        <w:rFonts w:ascii="Trebuchet MS" w:eastAsia="Times New Roman" w:hAnsi="Trebuchet MS" w:cs="Arial" w:hint="default"/>
      </w:rPr>
    </w:lvl>
    <w:lvl w:ilvl="3" w:tplc="4688394A" w:tentative="1">
      <w:start w:val="1"/>
      <w:numFmt w:val="bullet"/>
      <w:lvlText w:val="•"/>
      <w:lvlJc w:val="left"/>
      <w:pPr>
        <w:tabs>
          <w:tab w:val="num" w:pos="2880"/>
        </w:tabs>
        <w:ind w:left="2880" w:hanging="360"/>
      </w:pPr>
      <w:rPr>
        <w:rFonts w:ascii="Times New Roman" w:hAnsi="Times New Roman" w:hint="default"/>
      </w:rPr>
    </w:lvl>
    <w:lvl w:ilvl="4" w:tplc="4476ED00" w:tentative="1">
      <w:start w:val="1"/>
      <w:numFmt w:val="bullet"/>
      <w:lvlText w:val="•"/>
      <w:lvlJc w:val="left"/>
      <w:pPr>
        <w:tabs>
          <w:tab w:val="num" w:pos="3600"/>
        </w:tabs>
        <w:ind w:left="3600" w:hanging="360"/>
      </w:pPr>
      <w:rPr>
        <w:rFonts w:ascii="Times New Roman" w:hAnsi="Times New Roman" w:hint="default"/>
      </w:rPr>
    </w:lvl>
    <w:lvl w:ilvl="5" w:tplc="AD540A4E" w:tentative="1">
      <w:start w:val="1"/>
      <w:numFmt w:val="bullet"/>
      <w:lvlText w:val="•"/>
      <w:lvlJc w:val="left"/>
      <w:pPr>
        <w:tabs>
          <w:tab w:val="num" w:pos="4320"/>
        </w:tabs>
        <w:ind w:left="4320" w:hanging="360"/>
      </w:pPr>
      <w:rPr>
        <w:rFonts w:ascii="Times New Roman" w:hAnsi="Times New Roman" w:hint="default"/>
      </w:rPr>
    </w:lvl>
    <w:lvl w:ilvl="6" w:tplc="CB10E01E" w:tentative="1">
      <w:start w:val="1"/>
      <w:numFmt w:val="bullet"/>
      <w:lvlText w:val="•"/>
      <w:lvlJc w:val="left"/>
      <w:pPr>
        <w:tabs>
          <w:tab w:val="num" w:pos="5040"/>
        </w:tabs>
        <w:ind w:left="5040" w:hanging="360"/>
      </w:pPr>
      <w:rPr>
        <w:rFonts w:ascii="Times New Roman" w:hAnsi="Times New Roman" w:hint="default"/>
      </w:rPr>
    </w:lvl>
    <w:lvl w:ilvl="7" w:tplc="714E5868" w:tentative="1">
      <w:start w:val="1"/>
      <w:numFmt w:val="bullet"/>
      <w:lvlText w:val="•"/>
      <w:lvlJc w:val="left"/>
      <w:pPr>
        <w:tabs>
          <w:tab w:val="num" w:pos="5760"/>
        </w:tabs>
        <w:ind w:left="5760" w:hanging="360"/>
      </w:pPr>
      <w:rPr>
        <w:rFonts w:ascii="Times New Roman" w:hAnsi="Times New Roman" w:hint="default"/>
      </w:rPr>
    </w:lvl>
    <w:lvl w:ilvl="8" w:tplc="2A186160" w:tentative="1">
      <w:start w:val="1"/>
      <w:numFmt w:val="bullet"/>
      <w:lvlText w:val="•"/>
      <w:lvlJc w:val="left"/>
      <w:pPr>
        <w:tabs>
          <w:tab w:val="num" w:pos="6480"/>
        </w:tabs>
        <w:ind w:left="6480" w:hanging="360"/>
      </w:pPr>
      <w:rPr>
        <w:rFonts w:ascii="Times New Roman" w:hAnsi="Times New Roman" w:hint="default"/>
      </w:rPr>
    </w:lvl>
  </w:abstractNum>
  <w:abstractNum w:abstractNumId="42" w15:restartNumberingAfterBreak="0">
    <w:nsid w:val="65F652CD"/>
    <w:multiLevelType w:val="hybridMultilevel"/>
    <w:tmpl w:val="6EBC7E7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6ED5690"/>
    <w:multiLevelType w:val="hybridMultilevel"/>
    <w:tmpl w:val="4EB4DBE8"/>
    <w:lvl w:ilvl="0" w:tplc="73668340">
      <w:start w:val="1"/>
      <w:numFmt w:val="decimal"/>
      <w:lvlText w:val="1.%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67DA6E6E"/>
    <w:multiLevelType w:val="multilevel"/>
    <w:tmpl w:val="9CC0DA48"/>
    <w:lvl w:ilvl="0">
      <w:start w:val="5"/>
      <w:numFmt w:val="decimal"/>
      <w:lvlText w:val="%1."/>
      <w:lvlJc w:val="left"/>
      <w:pPr>
        <w:ind w:left="360" w:hanging="360"/>
      </w:pPr>
      <w:rPr>
        <w:rFonts w:cs="Times New Roman" w:hint="default"/>
        <w:sz w:val="22"/>
      </w:rPr>
    </w:lvl>
    <w:lvl w:ilvl="1">
      <w:start w:val="1"/>
      <w:numFmt w:val="decimal"/>
      <w:lvlText w:val="%1.%2."/>
      <w:lvlJc w:val="left"/>
      <w:pPr>
        <w:ind w:left="360" w:hanging="360"/>
      </w:pPr>
      <w:rPr>
        <w:rFonts w:cs="Times New Roman" w:hint="default"/>
        <w:sz w:val="22"/>
      </w:rPr>
    </w:lvl>
    <w:lvl w:ilvl="2">
      <w:start w:val="1"/>
      <w:numFmt w:val="decimal"/>
      <w:lvlText w:val="%1.%2.%3."/>
      <w:lvlJc w:val="left"/>
      <w:pPr>
        <w:ind w:left="720" w:hanging="720"/>
      </w:pPr>
      <w:rPr>
        <w:rFonts w:cs="Times New Roman" w:hint="default"/>
        <w:sz w:val="22"/>
      </w:rPr>
    </w:lvl>
    <w:lvl w:ilvl="3">
      <w:start w:val="1"/>
      <w:numFmt w:val="decimal"/>
      <w:lvlText w:val="%1.%2.%3.%4."/>
      <w:lvlJc w:val="left"/>
      <w:pPr>
        <w:ind w:left="720" w:hanging="720"/>
      </w:pPr>
      <w:rPr>
        <w:rFonts w:cs="Times New Roman" w:hint="default"/>
        <w:sz w:val="22"/>
      </w:rPr>
    </w:lvl>
    <w:lvl w:ilvl="4">
      <w:start w:val="1"/>
      <w:numFmt w:val="decimal"/>
      <w:lvlText w:val="%1.%2.%3.%4.%5."/>
      <w:lvlJc w:val="left"/>
      <w:pPr>
        <w:ind w:left="1080" w:hanging="1080"/>
      </w:pPr>
      <w:rPr>
        <w:rFonts w:cs="Times New Roman" w:hint="default"/>
        <w:sz w:val="22"/>
      </w:rPr>
    </w:lvl>
    <w:lvl w:ilvl="5">
      <w:start w:val="1"/>
      <w:numFmt w:val="decimal"/>
      <w:lvlText w:val="%1.%2.%3.%4.%5.%6."/>
      <w:lvlJc w:val="left"/>
      <w:pPr>
        <w:ind w:left="1080" w:hanging="1080"/>
      </w:pPr>
      <w:rPr>
        <w:rFonts w:cs="Times New Roman" w:hint="default"/>
        <w:sz w:val="22"/>
      </w:rPr>
    </w:lvl>
    <w:lvl w:ilvl="6">
      <w:start w:val="1"/>
      <w:numFmt w:val="decimal"/>
      <w:lvlText w:val="%1.%2.%3.%4.%5.%6.%7."/>
      <w:lvlJc w:val="left"/>
      <w:pPr>
        <w:ind w:left="1080" w:hanging="1080"/>
      </w:pPr>
      <w:rPr>
        <w:rFonts w:cs="Times New Roman" w:hint="default"/>
        <w:sz w:val="22"/>
      </w:rPr>
    </w:lvl>
    <w:lvl w:ilvl="7">
      <w:start w:val="1"/>
      <w:numFmt w:val="decimal"/>
      <w:lvlText w:val="%1.%2.%3.%4.%5.%6.%7.%8."/>
      <w:lvlJc w:val="left"/>
      <w:pPr>
        <w:ind w:left="1440" w:hanging="1440"/>
      </w:pPr>
      <w:rPr>
        <w:rFonts w:cs="Times New Roman" w:hint="default"/>
        <w:sz w:val="22"/>
      </w:rPr>
    </w:lvl>
    <w:lvl w:ilvl="8">
      <w:start w:val="1"/>
      <w:numFmt w:val="decimal"/>
      <w:lvlText w:val="%1.%2.%3.%4.%5.%6.%7.%8.%9."/>
      <w:lvlJc w:val="left"/>
      <w:pPr>
        <w:ind w:left="1440" w:hanging="1440"/>
      </w:pPr>
      <w:rPr>
        <w:rFonts w:cs="Times New Roman" w:hint="default"/>
        <w:sz w:val="22"/>
      </w:rPr>
    </w:lvl>
  </w:abstractNum>
  <w:abstractNum w:abstractNumId="45" w15:restartNumberingAfterBreak="0">
    <w:nsid w:val="68444EC6"/>
    <w:multiLevelType w:val="multilevel"/>
    <w:tmpl w:val="8028EBE6"/>
    <w:lvl w:ilvl="0">
      <w:start w:val="1"/>
      <w:numFmt w:val="bullet"/>
      <w:lvlText w:val=""/>
      <w:lvlJc w:val="left"/>
      <w:pPr>
        <w:ind w:left="720" w:hanging="360"/>
      </w:pPr>
      <w:rPr>
        <w:rFonts w:ascii="Wingdings" w:hAnsi="Wingdings" w:cs="Wingdings"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6" w15:restartNumberingAfterBreak="0">
    <w:nsid w:val="6DB0572D"/>
    <w:multiLevelType w:val="hybridMultilevel"/>
    <w:tmpl w:val="24C4E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35A090D"/>
    <w:multiLevelType w:val="hybridMultilevel"/>
    <w:tmpl w:val="957C59A4"/>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3ED29BB"/>
    <w:multiLevelType w:val="multilevel"/>
    <w:tmpl w:val="2F5C2F10"/>
    <w:lvl w:ilvl="0">
      <w:start w:val="2"/>
      <w:numFmt w:val="decimal"/>
      <w:lvlText w:val="%1"/>
      <w:lvlJc w:val="left"/>
      <w:pPr>
        <w:ind w:left="360" w:hanging="360"/>
      </w:pPr>
      <w:rPr>
        <w:rFonts w:hint="default"/>
      </w:rPr>
    </w:lvl>
    <w:lvl w:ilvl="1">
      <w:start w:val="1"/>
      <w:numFmt w:val="decimal"/>
      <w:lvlText w:val="%1.%2"/>
      <w:lvlJc w:val="left"/>
      <w:pPr>
        <w:ind w:left="1116" w:hanging="360"/>
      </w:pPr>
      <w:rPr>
        <w:rFonts w:hint="default"/>
      </w:rPr>
    </w:lvl>
    <w:lvl w:ilvl="2">
      <w:start w:val="1"/>
      <w:numFmt w:val="decimal"/>
      <w:lvlText w:val="%1.%2.%3"/>
      <w:lvlJc w:val="left"/>
      <w:pPr>
        <w:ind w:left="2232" w:hanging="720"/>
      </w:pPr>
      <w:rPr>
        <w:rFonts w:hint="default"/>
      </w:rPr>
    </w:lvl>
    <w:lvl w:ilvl="3">
      <w:start w:val="1"/>
      <w:numFmt w:val="decimal"/>
      <w:lvlText w:val="%1.%2.%3.%4"/>
      <w:lvlJc w:val="left"/>
      <w:pPr>
        <w:ind w:left="2988" w:hanging="720"/>
      </w:pPr>
      <w:rPr>
        <w:rFonts w:hint="default"/>
      </w:rPr>
    </w:lvl>
    <w:lvl w:ilvl="4">
      <w:start w:val="1"/>
      <w:numFmt w:val="decimal"/>
      <w:lvlText w:val="%1.%2.%3.%4.%5"/>
      <w:lvlJc w:val="left"/>
      <w:pPr>
        <w:ind w:left="4104" w:hanging="1080"/>
      </w:pPr>
      <w:rPr>
        <w:rFonts w:hint="default"/>
      </w:rPr>
    </w:lvl>
    <w:lvl w:ilvl="5">
      <w:start w:val="1"/>
      <w:numFmt w:val="decimal"/>
      <w:lvlText w:val="%1.%2.%3.%4.%5.%6"/>
      <w:lvlJc w:val="left"/>
      <w:pPr>
        <w:ind w:left="5220" w:hanging="1440"/>
      </w:pPr>
      <w:rPr>
        <w:rFonts w:hint="default"/>
      </w:rPr>
    </w:lvl>
    <w:lvl w:ilvl="6">
      <w:start w:val="1"/>
      <w:numFmt w:val="decimal"/>
      <w:lvlText w:val="%1.%2.%3.%4.%5.%6.%7"/>
      <w:lvlJc w:val="left"/>
      <w:pPr>
        <w:ind w:left="5976" w:hanging="1440"/>
      </w:pPr>
      <w:rPr>
        <w:rFonts w:hint="default"/>
      </w:rPr>
    </w:lvl>
    <w:lvl w:ilvl="7">
      <w:start w:val="1"/>
      <w:numFmt w:val="decimal"/>
      <w:lvlText w:val="%1.%2.%3.%4.%5.%6.%7.%8"/>
      <w:lvlJc w:val="left"/>
      <w:pPr>
        <w:ind w:left="7092" w:hanging="1800"/>
      </w:pPr>
      <w:rPr>
        <w:rFonts w:hint="default"/>
      </w:rPr>
    </w:lvl>
    <w:lvl w:ilvl="8">
      <w:start w:val="1"/>
      <w:numFmt w:val="decimal"/>
      <w:lvlText w:val="%1.%2.%3.%4.%5.%6.%7.%8.%9"/>
      <w:lvlJc w:val="left"/>
      <w:pPr>
        <w:ind w:left="7848" w:hanging="1800"/>
      </w:pPr>
      <w:rPr>
        <w:rFonts w:hint="default"/>
      </w:rPr>
    </w:lvl>
  </w:abstractNum>
  <w:abstractNum w:abstractNumId="49" w15:restartNumberingAfterBreak="0">
    <w:nsid w:val="760D346A"/>
    <w:multiLevelType w:val="hybridMultilevel"/>
    <w:tmpl w:val="0B24D8BE"/>
    <w:lvl w:ilvl="0" w:tplc="849A9992">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71E1E26"/>
    <w:multiLevelType w:val="multilevel"/>
    <w:tmpl w:val="0C4E840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1" w15:restartNumberingAfterBreak="0">
    <w:nsid w:val="77595048"/>
    <w:multiLevelType w:val="hybridMultilevel"/>
    <w:tmpl w:val="4AC490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8D96280"/>
    <w:multiLevelType w:val="multilevel"/>
    <w:tmpl w:val="25CC55E6"/>
    <w:lvl w:ilvl="0">
      <w:start w:val="3"/>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7B1F248D"/>
    <w:multiLevelType w:val="multilevel"/>
    <w:tmpl w:val="CCA8CE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302809832">
    <w:abstractNumId w:val="53"/>
  </w:num>
  <w:num w:numId="2" w16cid:durableId="512688452">
    <w:abstractNumId w:val="4"/>
  </w:num>
  <w:num w:numId="3" w16cid:durableId="1211917538">
    <w:abstractNumId w:val="46"/>
  </w:num>
  <w:num w:numId="4" w16cid:durableId="1744445985">
    <w:abstractNumId w:val="52"/>
  </w:num>
  <w:num w:numId="5" w16cid:durableId="547767290">
    <w:abstractNumId w:val="22"/>
  </w:num>
  <w:num w:numId="6" w16cid:durableId="1287809880">
    <w:abstractNumId w:val="12"/>
  </w:num>
  <w:num w:numId="7" w16cid:durableId="1776553260">
    <w:abstractNumId w:val="6"/>
  </w:num>
  <w:num w:numId="8" w16cid:durableId="1111969374">
    <w:abstractNumId w:val="36"/>
  </w:num>
  <w:num w:numId="9" w16cid:durableId="1297830397">
    <w:abstractNumId w:val="51"/>
  </w:num>
  <w:num w:numId="10" w16cid:durableId="243220443">
    <w:abstractNumId w:val="29"/>
  </w:num>
  <w:num w:numId="11" w16cid:durableId="4483902">
    <w:abstractNumId w:val="50"/>
  </w:num>
  <w:num w:numId="12" w16cid:durableId="1886021651">
    <w:abstractNumId w:val="43"/>
  </w:num>
  <w:num w:numId="13" w16cid:durableId="1321426408">
    <w:abstractNumId w:val="9"/>
  </w:num>
  <w:num w:numId="14" w16cid:durableId="292291241">
    <w:abstractNumId w:val="42"/>
  </w:num>
  <w:num w:numId="15" w16cid:durableId="1145898176">
    <w:abstractNumId w:val="11"/>
  </w:num>
  <w:num w:numId="16" w16cid:durableId="1392656375">
    <w:abstractNumId w:val="18"/>
  </w:num>
  <w:num w:numId="17" w16cid:durableId="1117061807">
    <w:abstractNumId w:val="16"/>
  </w:num>
  <w:num w:numId="18" w16cid:durableId="1136140031">
    <w:abstractNumId w:val="28"/>
  </w:num>
  <w:num w:numId="19" w16cid:durableId="371351021">
    <w:abstractNumId w:val="38"/>
  </w:num>
  <w:num w:numId="20" w16cid:durableId="767510150">
    <w:abstractNumId w:val="7"/>
  </w:num>
  <w:num w:numId="21" w16cid:durableId="1082871847">
    <w:abstractNumId w:val="17"/>
  </w:num>
  <w:num w:numId="22" w16cid:durableId="1500120264">
    <w:abstractNumId w:val="30"/>
  </w:num>
  <w:num w:numId="23" w16cid:durableId="1785421974">
    <w:abstractNumId w:val="41"/>
  </w:num>
  <w:num w:numId="24" w16cid:durableId="1499493725">
    <w:abstractNumId w:val="47"/>
  </w:num>
  <w:num w:numId="25" w16cid:durableId="879248727">
    <w:abstractNumId w:val="48"/>
  </w:num>
  <w:num w:numId="26" w16cid:durableId="1258489296">
    <w:abstractNumId w:val="39"/>
  </w:num>
  <w:num w:numId="27" w16cid:durableId="1466658413">
    <w:abstractNumId w:val="1"/>
  </w:num>
  <w:num w:numId="28" w16cid:durableId="1760637482">
    <w:abstractNumId w:val="5"/>
  </w:num>
  <w:num w:numId="29" w16cid:durableId="751899449">
    <w:abstractNumId w:val="24"/>
  </w:num>
  <w:num w:numId="30" w16cid:durableId="968434091">
    <w:abstractNumId w:val="21"/>
  </w:num>
  <w:num w:numId="31" w16cid:durableId="1538662101">
    <w:abstractNumId w:val="20"/>
  </w:num>
  <w:num w:numId="32" w16cid:durableId="748237043">
    <w:abstractNumId w:val="2"/>
  </w:num>
  <w:num w:numId="33" w16cid:durableId="187917738">
    <w:abstractNumId w:val="13"/>
  </w:num>
  <w:num w:numId="34" w16cid:durableId="2032951791">
    <w:abstractNumId w:val="19"/>
  </w:num>
  <w:num w:numId="35" w16cid:durableId="351536215">
    <w:abstractNumId w:val="14"/>
  </w:num>
  <w:num w:numId="36" w16cid:durableId="1389182458">
    <w:abstractNumId w:val="27"/>
  </w:num>
  <w:num w:numId="37" w16cid:durableId="544099674">
    <w:abstractNumId w:val="33"/>
  </w:num>
  <w:num w:numId="38" w16cid:durableId="830877503">
    <w:abstractNumId w:val="15"/>
  </w:num>
  <w:num w:numId="39" w16cid:durableId="96103136">
    <w:abstractNumId w:val="45"/>
  </w:num>
  <w:num w:numId="40" w16cid:durableId="670376434">
    <w:abstractNumId w:val="26"/>
  </w:num>
  <w:num w:numId="41" w16cid:durableId="368459036">
    <w:abstractNumId w:val="0"/>
  </w:num>
  <w:num w:numId="42" w16cid:durableId="1141388398">
    <w:abstractNumId w:val="3"/>
  </w:num>
  <w:num w:numId="43" w16cid:durableId="1362707126">
    <w:abstractNumId w:val="23"/>
  </w:num>
  <w:num w:numId="44" w16cid:durableId="996761581">
    <w:abstractNumId w:val="10"/>
  </w:num>
  <w:num w:numId="45" w16cid:durableId="287399957">
    <w:abstractNumId w:val="40"/>
  </w:num>
  <w:num w:numId="46" w16cid:durableId="1167673034">
    <w:abstractNumId w:val="37"/>
  </w:num>
  <w:num w:numId="47" w16cid:durableId="1520006248">
    <w:abstractNumId w:val="49"/>
  </w:num>
  <w:num w:numId="48" w16cid:durableId="852770403">
    <w:abstractNumId w:val="8"/>
  </w:num>
  <w:num w:numId="49" w16cid:durableId="1887519157">
    <w:abstractNumId w:val="25"/>
  </w:num>
  <w:num w:numId="50" w16cid:durableId="1241255518">
    <w:abstractNumId w:val="44"/>
  </w:num>
  <w:num w:numId="51" w16cid:durableId="439764262">
    <w:abstractNumId w:val="34"/>
  </w:num>
  <w:num w:numId="52" w16cid:durableId="85735479">
    <w:abstractNumId w:val="32"/>
  </w:num>
  <w:num w:numId="53" w16cid:durableId="1419448829">
    <w:abstractNumId w:val="31"/>
  </w:num>
  <w:num w:numId="54" w16cid:durableId="1778939528">
    <w:abstractNumId w:val="3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1"/>
  <w:hideSpellingErrors/>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846"/>
    <w:rsid w:val="0001133E"/>
    <w:rsid w:val="0001488C"/>
    <w:rsid w:val="000214CC"/>
    <w:rsid w:val="00025FF4"/>
    <w:rsid w:val="000318A3"/>
    <w:rsid w:val="0003633C"/>
    <w:rsid w:val="000367A8"/>
    <w:rsid w:val="00037578"/>
    <w:rsid w:val="00042732"/>
    <w:rsid w:val="00042D62"/>
    <w:rsid w:val="00044E10"/>
    <w:rsid w:val="00045198"/>
    <w:rsid w:val="00052188"/>
    <w:rsid w:val="0005343F"/>
    <w:rsid w:val="000718FD"/>
    <w:rsid w:val="00073A69"/>
    <w:rsid w:val="0007745D"/>
    <w:rsid w:val="000777F1"/>
    <w:rsid w:val="00084AFE"/>
    <w:rsid w:val="0009113E"/>
    <w:rsid w:val="00094851"/>
    <w:rsid w:val="000954FC"/>
    <w:rsid w:val="0009611A"/>
    <w:rsid w:val="000A7698"/>
    <w:rsid w:val="000A7F9A"/>
    <w:rsid w:val="000B1A2A"/>
    <w:rsid w:val="000B3B5C"/>
    <w:rsid w:val="000C6126"/>
    <w:rsid w:val="000D256A"/>
    <w:rsid w:val="000D3417"/>
    <w:rsid w:val="000E267A"/>
    <w:rsid w:val="000E529B"/>
    <w:rsid w:val="000E65FA"/>
    <w:rsid w:val="000E6D7D"/>
    <w:rsid w:val="000E76CE"/>
    <w:rsid w:val="000F7D22"/>
    <w:rsid w:val="00101363"/>
    <w:rsid w:val="00105EA9"/>
    <w:rsid w:val="00114973"/>
    <w:rsid w:val="00117EBD"/>
    <w:rsid w:val="00130B58"/>
    <w:rsid w:val="00131468"/>
    <w:rsid w:val="0013408B"/>
    <w:rsid w:val="00142285"/>
    <w:rsid w:val="00143660"/>
    <w:rsid w:val="0015384E"/>
    <w:rsid w:val="0015582E"/>
    <w:rsid w:val="00162DB1"/>
    <w:rsid w:val="001655E7"/>
    <w:rsid w:val="001712CE"/>
    <w:rsid w:val="00173F44"/>
    <w:rsid w:val="00174194"/>
    <w:rsid w:val="00175228"/>
    <w:rsid w:val="00180E5C"/>
    <w:rsid w:val="00182228"/>
    <w:rsid w:val="00183F8C"/>
    <w:rsid w:val="00185B38"/>
    <w:rsid w:val="001863EE"/>
    <w:rsid w:val="0019248A"/>
    <w:rsid w:val="00193B01"/>
    <w:rsid w:val="001A39E8"/>
    <w:rsid w:val="001A72B6"/>
    <w:rsid w:val="001B38A3"/>
    <w:rsid w:val="001B6146"/>
    <w:rsid w:val="001C2263"/>
    <w:rsid w:val="001C35B4"/>
    <w:rsid w:val="001C446D"/>
    <w:rsid w:val="001D26C2"/>
    <w:rsid w:val="001D2BA4"/>
    <w:rsid w:val="001D6664"/>
    <w:rsid w:val="001E3B29"/>
    <w:rsid w:val="001F520A"/>
    <w:rsid w:val="00200CF5"/>
    <w:rsid w:val="00204716"/>
    <w:rsid w:val="00206B35"/>
    <w:rsid w:val="00206C8A"/>
    <w:rsid w:val="002127CF"/>
    <w:rsid w:val="002370E8"/>
    <w:rsid w:val="0024261E"/>
    <w:rsid w:val="002501B9"/>
    <w:rsid w:val="002529A3"/>
    <w:rsid w:val="00257F36"/>
    <w:rsid w:val="002604A0"/>
    <w:rsid w:val="00265F7A"/>
    <w:rsid w:val="00273982"/>
    <w:rsid w:val="0027532A"/>
    <w:rsid w:val="00281515"/>
    <w:rsid w:val="0029162E"/>
    <w:rsid w:val="002921C3"/>
    <w:rsid w:val="00295768"/>
    <w:rsid w:val="002A775A"/>
    <w:rsid w:val="002B1DB7"/>
    <w:rsid w:val="002B2314"/>
    <w:rsid w:val="002C0E17"/>
    <w:rsid w:val="002D3E0F"/>
    <w:rsid w:val="002E474B"/>
    <w:rsid w:val="002E6322"/>
    <w:rsid w:val="002E7F2D"/>
    <w:rsid w:val="002F01FC"/>
    <w:rsid w:val="002F0EB2"/>
    <w:rsid w:val="002F57DE"/>
    <w:rsid w:val="00310D69"/>
    <w:rsid w:val="00314104"/>
    <w:rsid w:val="003144B7"/>
    <w:rsid w:val="00317952"/>
    <w:rsid w:val="0032582E"/>
    <w:rsid w:val="00326433"/>
    <w:rsid w:val="0033163C"/>
    <w:rsid w:val="00332987"/>
    <w:rsid w:val="00334A59"/>
    <w:rsid w:val="00342E1A"/>
    <w:rsid w:val="0034602F"/>
    <w:rsid w:val="00350738"/>
    <w:rsid w:val="00355D6F"/>
    <w:rsid w:val="00361D67"/>
    <w:rsid w:val="00363070"/>
    <w:rsid w:val="00364E1B"/>
    <w:rsid w:val="00367965"/>
    <w:rsid w:val="00370428"/>
    <w:rsid w:val="00371238"/>
    <w:rsid w:val="00375C5A"/>
    <w:rsid w:val="00382448"/>
    <w:rsid w:val="0038476B"/>
    <w:rsid w:val="00385D38"/>
    <w:rsid w:val="00391732"/>
    <w:rsid w:val="00393D0B"/>
    <w:rsid w:val="00394E87"/>
    <w:rsid w:val="00395776"/>
    <w:rsid w:val="00395E82"/>
    <w:rsid w:val="003A1ACE"/>
    <w:rsid w:val="003A2AB9"/>
    <w:rsid w:val="003A2D45"/>
    <w:rsid w:val="003B063C"/>
    <w:rsid w:val="003B0BF5"/>
    <w:rsid w:val="003B6CE8"/>
    <w:rsid w:val="003B7126"/>
    <w:rsid w:val="003C5292"/>
    <w:rsid w:val="003C7E7A"/>
    <w:rsid w:val="003D1C60"/>
    <w:rsid w:val="003E230C"/>
    <w:rsid w:val="003E4736"/>
    <w:rsid w:val="003E6E11"/>
    <w:rsid w:val="003F2988"/>
    <w:rsid w:val="003F479A"/>
    <w:rsid w:val="003F5B1D"/>
    <w:rsid w:val="00402BB7"/>
    <w:rsid w:val="00405377"/>
    <w:rsid w:val="0041054D"/>
    <w:rsid w:val="00415C95"/>
    <w:rsid w:val="00416A3E"/>
    <w:rsid w:val="00423273"/>
    <w:rsid w:val="00423ACD"/>
    <w:rsid w:val="00424B68"/>
    <w:rsid w:val="00425B63"/>
    <w:rsid w:val="00425E66"/>
    <w:rsid w:val="00436178"/>
    <w:rsid w:val="00442857"/>
    <w:rsid w:val="00443684"/>
    <w:rsid w:val="00443DEB"/>
    <w:rsid w:val="00454E88"/>
    <w:rsid w:val="00456799"/>
    <w:rsid w:val="00461414"/>
    <w:rsid w:val="00466E9D"/>
    <w:rsid w:val="00474798"/>
    <w:rsid w:val="0048592E"/>
    <w:rsid w:val="004870EB"/>
    <w:rsid w:val="004972DB"/>
    <w:rsid w:val="004A0355"/>
    <w:rsid w:val="004A091D"/>
    <w:rsid w:val="004A1967"/>
    <w:rsid w:val="004A552F"/>
    <w:rsid w:val="004A760D"/>
    <w:rsid w:val="004B3433"/>
    <w:rsid w:val="004C39B9"/>
    <w:rsid w:val="004C3CC3"/>
    <w:rsid w:val="004C540F"/>
    <w:rsid w:val="004E3837"/>
    <w:rsid w:val="004E3C45"/>
    <w:rsid w:val="004F0DC1"/>
    <w:rsid w:val="004F2B94"/>
    <w:rsid w:val="004F7EA3"/>
    <w:rsid w:val="005021F3"/>
    <w:rsid w:val="005058DD"/>
    <w:rsid w:val="00507319"/>
    <w:rsid w:val="0051440B"/>
    <w:rsid w:val="005176B8"/>
    <w:rsid w:val="00520754"/>
    <w:rsid w:val="00523423"/>
    <w:rsid w:val="005273D2"/>
    <w:rsid w:val="005278A6"/>
    <w:rsid w:val="00536123"/>
    <w:rsid w:val="00540001"/>
    <w:rsid w:val="00552E1C"/>
    <w:rsid w:val="00553450"/>
    <w:rsid w:val="005618CB"/>
    <w:rsid w:val="00561FC8"/>
    <w:rsid w:val="0056796B"/>
    <w:rsid w:val="005704F2"/>
    <w:rsid w:val="00581451"/>
    <w:rsid w:val="00591576"/>
    <w:rsid w:val="005948C3"/>
    <w:rsid w:val="00594BBB"/>
    <w:rsid w:val="005A7AA1"/>
    <w:rsid w:val="005B2B2F"/>
    <w:rsid w:val="005C25EA"/>
    <w:rsid w:val="005D1472"/>
    <w:rsid w:val="005D3BD5"/>
    <w:rsid w:val="005E2040"/>
    <w:rsid w:val="005E4A5B"/>
    <w:rsid w:val="005F4CB8"/>
    <w:rsid w:val="005F6DBB"/>
    <w:rsid w:val="006153CD"/>
    <w:rsid w:val="0062777A"/>
    <w:rsid w:val="006333C7"/>
    <w:rsid w:val="00633E1A"/>
    <w:rsid w:val="006442E6"/>
    <w:rsid w:val="006463F5"/>
    <w:rsid w:val="00647A2C"/>
    <w:rsid w:val="00647AD8"/>
    <w:rsid w:val="00647C07"/>
    <w:rsid w:val="00651A08"/>
    <w:rsid w:val="00654265"/>
    <w:rsid w:val="00660AA4"/>
    <w:rsid w:val="0066163C"/>
    <w:rsid w:val="006653B5"/>
    <w:rsid w:val="00666078"/>
    <w:rsid w:val="00666D03"/>
    <w:rsid w:val="006673DC"/>
    <w:rsid w:val="00682B08"/>
    <w:rsid w:val="006902B2"/>
    <w:rsid w:val="006928BD"/>
    <w:rsid w:val="0069438B"/>
    <w:rsid w:val="0069732D"/>
    <w:rsid w:val="006C16AD"/>
    <w:rsid w:val="006C3B26"/>
    <w:rsid w:val="006C4308"/>
    <w:rsid w:val="006D5870"/>
    <w:rsid w:val="006D725E"/>
    <w:rsid w:val="006E2C56"/>
    <w:rsid w:val="006E7CE1"/>
    <w:rsid w:val="006F1216"/>
    <w:rsid w:val="006F2CEA"/>
    <w:rsid w:val="00703C6D"/>
    <w:rsid w:val="007050DC"/>
    <w:rsid w:val="00707452"/>
    <w:rsid w:val="00710B56"/>
    <w:rsid w:val="00710C91"/>
    <w:rsid w:val="00717035"/>
    <w:rsid w:val="0073467A"/>
    <w:rsid w:val="00735019"/>
    <w:rsid w:val="00741CB1"/>
    <w:rsid w:val="00741EF0"/>
    <w:rsid w:val="007420DD"/>
    <w:rsid w:val="00742AB4"/>
    <w:rsid w:val="007437F7"/>
    <w:rsid w:val="00744AE4"/>
    <w:rsid w:val="007469FC"/>
    <w:rsid w:val="00747ABC"/>
    <w:rsid w:val="00747D33"/>
    <w:rsid w:val="00750EE7"/>
    <w:rsid w:val="00755C3C"/>
    <w:rsid w:val="007568BF"/>
    <w:rsid w:val="00764AE9"/>
    <w:rsid w:val="00766C9B"/>
    <w:rsid w:val="00770B40"/>
    <w:rsid w:val="00775986"/>
    <w:rsid w:val="007825C5"/>
    <w:rsid w:val="00785B18"/>
    <w:rsid w:val="00785D7C"/>
    <w:rsid w:val="00786CBB"/>
    <w:rsid w:val="00793221"/>
    <w:rsid w:val="007960D5"/>
    <w:rsid w:val="007A0AF0"/>
    <w:rsid w:val="007A2494"/>
    <w:rsid w:val="007A366A"/>
    <w:rsid w:val="007A5D1B"/>
    <w:rsid w:val="007A621A"/>
    <w:rsid w:val="007A6305"/>
    <w:rsid w:val="007B1B47"/>
    <w:rsid w:val="007B6E0E"/>
    <w:rsid w:val="007B731C"/>
    <w:rsid w:val="007D44B2"/>
    <w:rsid w:val="007D6FE5"/>
    <w:rsid w:val="007F00F8"/>
    <w:rsid w:val="007F6B81"/>
    <w:rsid w:val="0080377B"/>
    <w:rsid w:val="00805B2D"/>
    <w:rsid w:val="00821B79"/>
    <w:rsid w:val="00823660"/>
    <w:rsid w:val="0083761B"/>
    <w:rsid w:val="008401F7"/>
    <w:rsid w:val="00842AE8"/>
    <w:rsid w:val="0085487C"/>
    <w:rsid w:val="00860292"/>
    <w:rsid w:val="00867CFA"/>
    <w:rsid w:val="00872363"/>
    <w:rsid w:val="00881BD8"/>
    <w:rsid w:val="00892AE1"/>
    <w:rsid w:val="00897F3A"/>
    <w:rsid w:val="008A0EE2"/>
    <w:rsid w:val="008B097D"/>
    <w:rsid w:val="008B18C4"/>
    <w:rsid w:val="008B277F"/>
    <w:rsid w:val="008B2D62"/>
    <w:rsid w:val="008B799B"/>
    <w:rsid w:val="008C46F0"/>
    <w:rsid w:val="008D3984"/>
    <w:rsid w:val="008D690A"/>
    <w:rsid w:val="008E06B8"/>
    <w:rsid w:val="008E0996"/>
    <w:rsid w:val="008E408C"/>
    <w:rsid w:val="008F2161"/>
    <w:rsid w:val="008F24CD"/>
    <w:rsid w:val="008F2ED2"/>
    <w:rsid w:val="00903D35"/>
    <w:rsid w:val="00910F0A"/>
    <w:rsid w:val="009113A9"/>
    <w:rsid w:val="0091616B"/>
    <w:rsid w:val="00931C96"/>
    <w:rsid w:val="0093214E"/>
    <w:rsid w:val="00932B79"/>
    <w:rsid w:val="009344D5"/>
    <w:rsid w:val="009403CC"/>
    <w:rsid w:val="009465A2"/>
    <w:rsid w:val="009618E9"/>
    <w:rsid w:val="00974FB9"/>
    <w:rsid w:val="00980F40"/>
    <w:rsid w:val="00986F46"/>
    <w:rsid w:val="00994B8A"/>
    <w:rsid w:val="009A6BC8"/>
    <w:rsid w:val="009B18F3"/>
    <w:rsid w:val="009B26E6"/>
    <w:rsid w:val="009B5527"/>
    <w:rsid w:val="009D1A3F"/>
    <w:rsid w:val="009E269D"/>
    <w:rsid w:val="009E4C49"/>
    <w:rsid w:val="009E6209"/>
    <w:rsid w:val="00A01865"/>
    <w:rsid w:val="00A034FF"/>
    <w:rsid w:val="00A04CCF"/>
    <w:rsid w:val="00A11805"/>
    <w:rsid w:val="00A14644"/>
    <w:rsid w:val="00A16435"/>
    <w:rsid w:val="00A21CE1"/>
    <w:rsid w:val="00A30045"/>
    <w:rsid w:val="00A34AFE"/>
    <w:rsid w:val="00A566E8"/>
    <w:rsid w:val="00A60E46"/>
    <w:rsid w:val="00A84B8E"/>
    <w:rsid w:val="00A870C5"/>
    <w:rsid w:val="00A9207E"/>
    <w:rsid w:val="00A94933"/>
    <w:rsid w:val="00A94BC1"/>
    <w:rsid w:val="00A96F4D"/>
    <w:rsid w:val="00A97413"/>
    <w:rsid w:val="00A97C5F"/>
    <w:rsid w:val="00AA0C60"/>
    <w:rsid w:val="00AA150F"/>
    <w:rsid w:val="00AA1863"/>
    <w:rsid w:val="00AA55D5"/>
    <w:rsid w:val="00AA7F1B"/>
    <w:rsid w:val="00AB228E"/>
    <w:rsid w:val="00AB76B6"/>
    <w:rsid w:val="00AC03E9"/>
    <w:rsid w:val="00AC0FBA"/>
    <w:rsid w:val="00AC3BA5"/>
    <w:rsid w:val="00AC731B"/>
    <w:rsid w:val="00AD105B"/>
    <w:rsid w:val="00AE4267"/>
    <w:rsid w:val="00AF162C"/>
    <w:rsid w:val="00AF4B45"/>
    <w:rsid w:val="00AF7501"/>
    <w:rsid w:val="00AF7B03"/>
    <w:rsid w:val="00B0025F"/>
    <w:rsid w:val="00B01FA3"/>
    <w:rsid w:val="00B05BE6"/>
    <w:rsid w:val="00B07587"/>
    <w:rsid w:val="00B1306B"/>
    <w:rsid w:val="00B149AE"/>
    <w:rsid w:val="00B17E30"/>
    <w:rsid w:val="00B22502"/>
    <w:rsid w:val="00B24F49"/>
    <w:rsid w:val="00B26387"/>
    <w:rsid w:val="00B31AE9"/>
    <w:rsid w:val="00B33E6D"/>
    <w:rsid w:val="00B542CF"/>
    <w:rsid w:val="00B624E0"/>
    <w:rsid w:val="00B74496"/>
    <w:rsid w:val="00B757F1"/>
    <w:rsid w:val="00B810E2"/>
    <w:rsid w:val="00B82DED"/>
    <w:rsid w:val="00B830E4"/>
    <w:rsid w:val="00B84C86"/>
    <w:rsid w:val="00B84EF4"/>
    <w:rsid w:val="00B95B65"/>
    <w:rsid w:val="00B97E0D"/>
    <w:rsid w:val="00BA0058"/>
    <w:rsid w:val="00BA05B9"/>
    <w:rsid w:val="00BA25A7"/>
    <w:rsid w:val="00BA36A3"/>
    <w:rsid w:val="00BA7180"/>
    <w:rsid w:val="00BB01FE"/>
    <w:rsid w:val="00BB7B09"/>
    <w:rsid w:val="00BC2730"/>
    <w:rsid w:val="00BD2F42"/>
    <w:rsid w:val="00BD4EC8"/>
    <w:rsid w:val="00BD72A5"/>
    <w:rsid w:val="00BE02F0"/>
    <w:rsid w:val="00C03E0B"/>
    <w:rsid w:val="00C143B6"/>
    <w:rsid w:val="00C148DE"/>
    <w:rsid w:val="00C22AC1"/>
    <w:rsid w:val="00C231BC"/>
    <w:rsid w:val="00C37E5B"/>
    <w:rsid w:val="00C62B28"/>
    <w:rsid w:val="00C66BFD"/>
    <w:rsid w:val="00C70E73"/>
    <w:rsid w:val="00C72771"/>
    <w:rsid w:val="00C763CC"/>
    <w:rsid w:val="00C77846"/>
    <w:rsid w:val="00C82AE5"/>
    <w:rsid w:val="00C875C7"/>
    <w:rsid w:val="00C87E5E"/>
    <w:rsid w:val="00C914FD"/>
    <w:rsid w:val="00C939B0"/>
    <w:rsid w:val="00C97505"/>
    <w:rsid w:val="00CA2888"/>
    <w:rsid w:val="00CB3C2B"/>
    <w:rsid w:val="00CB3EE7"/>
    <w:rsid w:val="00CB6A3E"/>
    <w:rsid w:val="00CC55A8"/>
    <w:rsid w:val="00CC63AA"/>
    <w:rsid w:val="00CD1F65"/>
    <w:rsid w:val="00CD6307"/>
    <w:rsid w:val="00CE3568"/>
    <w:rsid w:val="00CE36AD"/>
    <w:rsid w:val="00D04D9A"/>
    <w:rsid w:val="00D06F45"/>
    <w:rsid w:val="00D13D58"/>
    <w:rsid w:val="00D14C9A"/>
    <w:rsid w:val="00D17226"/>
    <w:rsid w:val="00D2147B"/>
    <w:rsid w:val="00D33F68"/>
    <w:rsid w:val="00D34780"/>
    <w:rsid w:val="00D356F5"/>
    <w:rsid w:val="00D43156"/>
    <w:rsid w:val="00D4503C"/>
    <w:rsid w:val="00D45EB8"/>
    <w:rsid w:val="00D46382"/>
    <w:rsid w:val="00D52868"/>
    <w:rsid w:val="00D52E12"/>
    <w:rsid w:val="00D54386"/>
    <w:rsid w:val="00D61324"/>
    <w:rsid w:val="00D638FE"/>
    <w:rsid w:val="00D74BF9"/>
    <w:rsid w:val="00D77247"/>
    <w:rsid w:val="00D77833"/>
    <w:rsid w:val="00DA7B90"/>
    <w:rsid w:val="00DA7C14"/>
    <w:rsid w:val="00DB035E"/>
    <w:rsid w:val="00DC0832"/>
    <w:rsid w:val="00DC0869"/>
    <w:rsid w:val="00DC75A7"/>
    <w:rsid w:val="00DD0CC6"/>
    <w:rsid w:val="00DD29A6"/>
    <w:rsid w:val="00DD38D4"/>
    <w:rsid w:val="00DD4C14"/>
    <w:rsid w:val="00DD6871"/>
    <w:rsid w:val="00DE2D2C"/>
    <w:rsid w:val="00DE6CA9"/>
    <w:rsid w:val="00DE7A9F"/>
    <w:rsid w:val="00DF10D6"/>
    <w:rsid w:val="00DF53AF"/>
    <w:rsid w:val="00DF712D"/>
    <w:rsid w:val="00E02D4A"/>
    <w:rsid w:val="00E10820"/>
    <w:rsid w:val="00E11561"/>
    <w:rsid w:val="00E13329"/>
    <w:rsid w:val="00E21236"/>
    <w:rsid w:val="00E21DE8"/>
    <w:rsid w:val="00E25A9B"/>
    <w:rsid w:val="00E26B93"/>
    <w:rsid w:val="00E448FB"/>
    <w:rsid w:val="00E5105F"/>
    <w:rsid w:val="00E52F45"/>
    <w:rsid w:val="00E57374"/>
    <w:rsid w:val="00E57F28"/>
    <w:rsid w:val="00E70851"/>
    <w:rsid w:val="00E8078B"/>
    <w:rsid w:val="00E81244"/>
    <w:rsid w:val="00E841EE"/>
    <w:rsid w:val="00E852F8"/>
    <w:rsid w:val="00E93C1A"/>
    <w:rsid w:val="00E95F0C"/>
    <w:rsid w:val="00EA0015"/>
    <w:rsid w:val="00EA2046"/>
    <w:rsid w:val="00EA64EC"/>
    <w:rsid w:val="00EA77CF"/>
    <w:rsid w:val="00EB4123"/>
    <w:rsid w:val="00EB7AE5"/>
    <w:rsid w:val="00EC0542"/>
    <w:rsid w:val="00EC5B86"/>
    <w:rsid w:val="00EC653B"/>
    <w:rsid w:val="00ED3367"/>
    <w:rsid w:val="00ED652F"/>
    <w:rsid w:val="00EE3030"/>
    <w:rsid w:val="00EE5B1F"/>
    <w:rsid w:val="00EF5BA5"/>
    <w:rsid w:val="00EF6681"/>
    <w:rsid w:val="00F01293"/>
    <w:rsid w:val="00F031D1"/>
    <w:rsid w:val="00F079A5"/>
    <w:rsid w:val="00F10D19"/>
    <w:rsid w:val="00F11A6D"/>
    <w:rsid w:val="00F14A65"/>
    <w:rsid w:val="00F170C5"/>
    <w:rsid w:val="00F174BF"/>
    <w:rsid w:val="00F324C6"/>
    <w:rsid w:val="00F44F99"/>
    <w:rsid w:val="00F455DF"/>
    <w:rsid w:val="00F45642"/>
    <w:rsid w:val="00F477B9"/>
    <w:rsid w:val="00F55128"/>
    <w:rsid w:val="00F6168B"/>
    <w:rsid w:val="00F63C00"/>
    <w:rsid w:val="00F70A02"/>
    <w:rsid w:val="00F7308D"/>
    <w:rsid w:val="00F7608A"/>
    <w:rsid w:val="00F9751D"/>
    <w:rsid w:val="00F9799E"/>
    <w:rsid w:val="00FA2AA6"/>
    <w:rsid w:val="00FA47DB"/>
    <w:rsid w:val="00FB470F"/>
    <w:rsid w:val="00FB561E"/>
    <w:rsid w:val="00FC7C69"/>
    <w:rsid w:val="00FD0990"/>
    <w:rsid w:val="00FE17A8"/>
    <w:rsid w:val="00FE35DB"/>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699031"/>
  <w15:chartTrackingRefBased/>
  <w15:docId w15:val="{915C8AE3-D374-4752-8124-7A3843E59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035"/>
    <w:pPr>
      <w:spacing w:after="160" w:line="259" w:lineRule="auto"/>
    </w:pPr>
    <w:rPr>
      <w:sz w:val="22"/>
      <w:szCs w:val="22"/>
      <w:lang w:val="en-GB" w:eastAsia="en-US"/>
    </w:rPr>
  </w:style>
  <w:style w:type="paragraph" w:styleId="Heading1">
    <w:name w:val="heading 1"/>
    <w:basedOn w:val="Normal"/>
    <w:next w:val="Normal"/>
    <w:link w:val="Heading1Char"/>
    <w:uiPriority w:val="9"/>
    <w:qFormat/>
    <w:rsid w:val="005C25EA"/>
    <w:pPr>
      <w:keepNext/>
      <w:keepLines/>
      <w:spacing w:before="480" w:after="0"/>
      <w:outlineLvl w:val="0"/>
    </w:pPr>
    <w:rPr>
      <w:rFonts w:ascii="Calibri Light" w:eastAsia="Times New Roman" w:hAnsi="Calibri Light"/>
      <w:b/>
      <w:bCs/>
      <w:color w:val="2E74B5"/>
      <w:sz w:val="28"/>
      <w:szCs w:val="28"/>
    </w:rPr>
  </w:style>
  <w:style w:type="paragraph" w:styleId="Heading2">
    <w:name w:val="heading 2"/>
    <w:basedOn w:val="Normal"/>
    <w:next w:val="Normal"/>
    <w:link w:val="Heading2Char"/>
    <w:uiPriority w:val="9"/>
    <w:unhideWhenUsed/>
    <w:qFormat/>
    <w:rsid w:val="00A94BC1"/>
    <w:pPr>
      <w:keepNext/>
      <w:keepLines/>
      <w:spacing w:before="200" w:after="0"/>
      <w:outlineLvl w:val="1"/>
    </w:pPr>
    <w:rPr>
      <w:rFonts w:ascii="Calibri Light" w:eastAsia="Times New Roman" w:hAnsi="Calibri Light"/>
      <w:b/>
      <w:bCs/>
      <w:color w:val="5B9BD5"/>
      <w:sz w:val="26"/>
      <w:szCs w:val="26"/>
    </w:rPr>
  </w:style>
  <w:style w:type="paragraph" w:styleId="Heading3">
    <w:name w:val="heading 3"/>
    <w:basedOn w:val="Normal"/>
    <w:next w:val="Normal"/>
    <w:link w:val="Heading3Char"/>
    <w:uiPriority w:val="9"/>
    <w:unhideWhenUsed/>
    <w:qFormat/>
    <w:rsid w:val="001B6146"/>
    <w:pPr>
      <w:keepNext/>
      <w:keepLines/>
      <w:spacing w:before="200" w:after="0"/>
      <w:outlineLvl w:val="2"/>
    </w:pPr>
    <w:rPr>
      <w:rFonts w:ascii="Calibri Light" w:eastAsia="Times New Roman" w:hAnsi="Calibri Light"/>
      <w:b/>
      <w:bCs/>
      <w:color w:val="5B9BD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7784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C77846"/>
    <w:rPr>
      <w:rFonts w:ascii="Tahoma" w:hAnsi="Tahoma" w:cs="Tahoma"/>
      <w:sz w:val="16"/>
      <w:szCs w:val="16"/>
    </w:rPr>
  </w:style>
  <w:style w:type="paragraph" w:styleId="Header">
    <w:name w:val="header"/>
    <w:basedOn w:val="Normal"/>
    <w:link w:val="HeaderChar"/>
    <w:uiPriority w:val="99"/>
    <w:unhideWhenUsed/>
    <w:rsid w:val="00454E88"/>
    <w:pPr>
      <w:tabs>
        <w:tab w:val="center" w:pos="4513"/>
        <w:tab w:val="right" w:pos="9026"/>
      </w:tabs>
      <w:spacing w:after="0" w:line="240" w:lineRule="auto"/>
    </w:pPr>
  </w:style>
  <w:style w:type="character" w:customStyle="1" w:styleId="HeaderChar">
    <w:name w:val="Header Char"/>
    <w:basedOn w:val="DefaultParagraphFont"/>
    <w:link w:val="Header"/>
    <w:uiPriority w:val="99"/>
    <w:rsid w:val="00454E88"/>
  </w:style>
  <w:style w:type="paragraph" w:styleId="Footer">
    <w:name w:val="footer"/>
    <w:basedOn w:val="Normal"/>
    <w:link w:val="FooterChar"/>
    <w:uiPriority w:val="99"/>
    <w:unhideWhenUsed/>
    <w:rsid w:val="00454E88"/>
    <w:pPr>
      <w:tabs>
        <w:tab w:val="center" w:pos="4513"/>
        <w:tab w:val="right" w:pos="9026"/>
      </w:tabs>
      <w:spacing w:after="0" w:line="240" w:lineRule="auto"/>
    </w:pPr>
  </w:style>
  <w:style w:type="character" w:customStyle="1" w:styleId="FooterChar">
    <w:name w:val="Footer Char"/>
    <w:basedOn w:val="DefaultParagraphFont"/>
    <w:link w:val="Footer"/>
    <w:uiPriority w:val="99"/>
    <w:rsid w:val="00454E88"/>
  </w:style>
  <w:style w:type="paragraph" w:styleId="NoSpacing">
    <w:name w:val="No Spacing"/>
    <w:link w:val="NoSpacingChar"/>
    <w:uiPriority w:val="1"/>
    <w:qFormat/>
    <w:rsid w:val="005C25EA"/>
    <w:rPr>
      <w:rFonts w:ascii="Arial" w:eastAsia="Times New Roman" w:hAnsi="Arial"/>
      <w:szCs w:val="24"/>
    </w:rPr>
  </w:style>
  <w:style w:type="character" w:customStyle="1" w:styleId="NoSpacingChar">
    <w:name w:val="No Spacing Char"/>
    <w:link w:val="NoSpacing"/>
    <w:uiPriority w:val="1"/>
    <w:locked/>
    <w:rsid w:val="005C25EA"/>
    <w:rPr>
      <w:rFonts w:ascii="Arial" w:eastAsia="Times New Roman" w:hAnsi="Arial"/>
      <w:szCs w:val="24"/>
      <w:lang w:val="ro-RO" w:eastAsia="ro-RO" w:bidi="ar-SA"/>
    </w:rPr>
  </w:style>
  <w:style w:type="character" w:customStyle="1" w:styleId="Heading1Char">
    <w:name w:val="Heading 1 Char"/>
    <w:link w:val="Heading1"/>
    <w:uiPriority w:val="9"/>
    <w:rsid w:val="005C25EA"/>
    <w:rPr>
      <w:rFonts w:ascii="Calibri Light" w:eastAsia="Times New Roman" w:hAnsi="Calibri Light" w:cs="Times New Roman"/>
      <w:b/>
      <w:bCs/>
      <w:color w:val="2E74B5"/>
      <w:sz w:val="28"/>
      <w:szCs w:val="28"/>
    </w:rPr>
  </w:style>
  <w:style w:type="paragraph" w:styleId="BodyText">
    <w:name w:val="Body Text"/>
    <w:basedOn w:val="Normal"/>
    <w:link w:val="BodyTextChar"/>
    <w:uiPriority w:val="99"/>
    <w:semiHidden/>
    <w:unhideWhenUsed/>
    <w:rsid w:val="005C25EA"/>
    <w:pPr>
      <w:spacing w:after="120"/>
    </w:pPr>
  </w:style>
  <w:style w:type="character" w:customStyle="1" w:styleId="BodyTextChar">
    <w:name w:val="Body Text Char"/>
    <w:basedOn w:val="DefaultParagraphFont"/>
    <w:link w:val="BodyText"/>
    <w:uiPriority w:val="99"/>
    <w:semiHidden/>
    <w:rsid w:val="005C25EA"/>
  </w:style>
  <w:style w:type="paragraph" w:styleId="ListParagraph">
    <w:name w:val="List Paragraph"/>
    <w:basedOn w:val="Normal"/>
    <w:link w:val="ListParagraphChar"/>
    <w:uiPriority w:val="34"/>
    <w:qFormat/>
    <w:rsid w:val="007B6E0E"/>
    <w:pPr>
      <w:ind w:left="720"/>
      <w:contextualSpacing/>
    </w:pPr>
  </w:style>
  <w:style w:type="paragraph" w:styleId="TOCHeading">
    <w:name w:val="TOC Heading"/>
    <w:basedOn w:val="Heading1"/>
    <w:next w:val="Normal"/>
    <w:uiPriority w:val="39"/>
    <w:unhideWhenUsed/>
    <w:qFormat/>
    <w:rsid w:val="00E841EE"/>
    <w:pPr>
      <w:spacing w:line="276" w:lineRule="auto"/>
      <w:outlineLvl w:val="9"/>
    </w:pPr>
    <w:rPr>
      <w:lang w:val="en-US"/>
    </w:rPr>
  </w:style>
  <w:style w:type="paragraph" w:styleId="TOC1">
    <w:name w:val="toc 1"/>
    <w:basedOn w:val="Normal"/>
    <w:next w:val="Normal"/>
    <w:autoRedefine/>
    <w:uiPriority w:val="39"/>
    <w:unhideWhenUsed/>
    <w:rsid w:val="0056796B"/>
    <w:pPr>
      <w:tabs>
        <w:tab w:val="right" w:leader="dot" w:pos="9628"/>
      </w:tabs>
      <w:spacing w:after="0" w:line="240" w:lineRule="auto"/>
    </w:pPr>
  </w:style>
  <w:style w:type="character" w:styleId="Hyperlink">
    <w:name w:val="Hyperlink"/>
    <w:uiPriority w:val="99"/>
    <w:unhideWhenUsed/>
    <w:rsid w:val="00E841EE"/>
    <w:rPr>
      <w:color w:val="0563C1"/>
      <w:u w:val="single"/>
    </w:rPr>
  </w:style>
  <w:style w:type="character" w:customStyle="1" w:styleId="Heading2Char">
    <w:name w:val="Heading 2 Char"/>
    <w:link w:val="Heading2"/>
    <w:uiPriority w:val="9"/>
    <w:rsid w:val="00A94BC1"/>
    <w:rPr>
      <w:rFonts w:ascii="Calibri Light" w:eastAsia="Times New Roman" w:hAnsi="Calibri Light" w:cs="Times New Roman"/>
      <w:b/>
      <w:bCs/>
      <w:color w:val="5B9BD5"/>
      <w:sz w:val="26"/>
      <w:szCs w:val="26"/>
    </w:rPr>
  </w:style>
  <w:style w:type="paragraph" w:styleId="TOC2">
    <w:name w:val="toc 2"/>
    <w:basedOn w:val="Normal"/>
    <w:next w:val="Normal"/>
    <w:autoRedefine/>
    <w:uiPriority w:val="39"/>
    <w:unhideWhenUsed/>
    <w:rsid w:val="00A34AFE"/>
    <w:pPr>
      <w:tabs>
        <w:tab w:val="left" w:pos="880"/>
        <w:tab w:val="right" w:leader="dot" w:pos="9628"/>
      </w:tabs>
      <w:spacing w:after="0" w:line="240" w:lineRule="auto"/>
      <w:ind w:left="851" w:hanging="630"/>
    </w:pPr>
  </w:style>
  <w:style w:type="character" w:customStyle="1" w:styleId="markedcontent">
    <w:name w:val="markedcontent"/>
    <w:basedOn w:val="DefaultParagraphFont"/>
    <w:rsid w:val="00B24F49"/>
  </w:style>
  <w:style w:type="character" w:customStyle="1" w:styleId="Heading3Char">
    <w:name w:val="Heading 3 Char"/>
    <w:link w:val="Heading3"/>
    <w:uiPriority w:val="9"/>
    <w:rsid w:val="001B6146"/>
    <w:rPr>
      <w:rFonts w:ascii="Calibri Light" w:eastAsia="Times New Roman" w:hAnsi="Calibri Light" w:cs="Times New Roman"/>
      <w:b/>
      <w:bCs/>
      <w:color w:val="5B9BD5"/>
    </w:rPr>
  </w:style>
  <w:style w:type="paragraph" w:styleId="TOC3">
    <w:name w:val="toc 3"/>
    <w:basedOn w:val="Normal"/>
    <w:next w:val="Normal"/>
    <w:autoRedefine/>
    <w:uiPriority w:val="39"/>
    <w:unhideWhenUsed/>
    <w:rsid w:val="001B6146"/>
    <w:pPr>
      <w:spacing w:after="100"/>
      <w:ind w:left="440"/>
    </w:pPr>
  </w:style>
  <w:style w:type="paragraph" w:styleId="FootnoteText">
    <w:name w:val="footnote text"/>
    <w:basedOn w:val="Normal"/>
    <w:link w:val="FootnoteTextChar"/>
    <w:uiPriority w:val="99"/>
    <w:semiHidden/>
    <w:unhideWhenUsed/>
    <w:rsid w:val="00DD4C14"/>
    <w:pPr>
      <w:spacing w:after="0" w:line="240" w:lineRule="auto"/>
    </w:pPr>
    <w:rPr>
      <w:sz w:val="20"/>
      <w:szCs w:val="20"/>
      <w:lang w:val="ro-RO"/>
    </w:rPr>
  </w:style>
  <w:style w:type="character" w:customStyle="1" w:styleId="FootnoteTextChar">
    <w:name w:val="Footnote Text Char"/>
    <w:link w:val="FootnoteText"/>
    <w:uiPriority w:val="99"/>
    <w:semiHidden/>
    <w:rsid w:val="00DD4C14"/>
    <w:rPr>
      <w:rFonts w:ascii="Calibri" w:eastAsia="Calibri" w:hAnsi="Calibri" w:cs="Times New Roman"/>
      <w:lang w:val="ro-RO" w:eastAsia="en-US"/>
    </w:rPr>
  </w:style>
  <w:style w:type="character" w:styleId="FootnoteReference">
    <w:name w:val="footnote reference"/>
    <w:uiPriority w:val="99"/>
    <w:semiHidden/>
    <w:unhideWhenUsed/>
    <w:rsid w:val="00DD4C14"/>
    <w:rPr>
      <w:vertAlign w:val="superscript"/>
    </w:rPr>
  </w:style>
  <w:style w:type="character" w:customStyle="1" w:styleId="ListParagraphChar">
    <w:name w:val="List Paragraph Char"/>
    <w:link w:val="ListParagraph"/>
    <w:uiPriority w:val="34"/>
    <w:locked/>
    <w:rsid w:val="006673DC"/>
    <w:rPr>
      <w:sz w:val="22"/>
      <w:szCs w:val="22"/>
      <w:lang w:val="en-GB" w:eastAsia="en-US"/>
    </w:rPr>
  </w:style>
  <w:style w:type="table" w:styleId="TableGrid">
    <w:name w:val="Table Grid"/>
    <w:basedOn w:val="TableNormal"/>
    <w:uiPriority w:val="39"/>
    <w:rsid w:val="003329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73982"/>
    <w:rPr>
      <w:sz w:val="22"/>
      <w:szCs w:val="22"/>
      <w:lang w:val="en-GB" w:eastAsia="en-US"/>
    </w:rPr>
  </w:style>
  <w:style w:type="paragraph" w:customStyle="1" w:styleId="Default">
    <w:name w:val="Default"/>
    <w:rsid w:val="00B95B65"/>
    <w:pPr>
      <w:autoSpaceDE w:val="0"/>
      <w:autoSpaceDN w:val="0"/>
      <w:adjustRightInd w:val="0"/>
    </w:pPr>
    <w:rPr>
      <w:rFonts w:ascii="EUAlbertina" w:eastAsia="Times New Roman" w:hAnsi="EUAlbertina" w:cs="EUAlbertina"/>
      <w:color w:val="000000"/>
      <w:sz w:val="24"/>
      <w:szCs w:val="24"/>
      <w:lang w:val="en-US" w:eastAsia="en-US"/>
    </w:rPr>
  </w:style>
  <w:style w:type="character" w:styleId="CommentReference">
    <w:name w:val="annotation reference"/>
    <w:uiPriority w:val="99"/>
    <w:semiHidden/>
    <w:unhideWhenUsed/>
    <w:rsid w:val="0003633C"/>
    <w:rPr>
      <w:sz w:val="16"/>
      <w:szCs w:val="16"/>
    </w:rPr>
  </w:style>
  <w:style w:type="paragraph" w:styleId="CommentText">
    <w:name w:val="annotation text"/>
    <w:basedOn w:val="Normal"/>
    <w:link w:val="CommentTextChar"/>
    <w:uiPriority w:val="99"/>
    <w:semiHidden/>
    <w:unhideWhenUsed/>
    <w:rsid w:val="0003633C"/>
    <w:rPr>
      <w:sz w:val="20"/>
      <w:szCs w:val="20"/>
    </w:rPr>
  </w:style>
  <w:style w:type="character" w:customStyle="1" w:styleId="CommentTextChar">
    <w:name w:val="Comment Text Char"/>
    <w:link w:val="CommentText"/>
    <w:uiPriority w:val="99"/>
    <w:semiHidden/>
    <w:rsid w:val="0003633C"/>
    <w:rPr>
      <w:lang w:val="en-GB"/>
    </w:rPr>
  </w:style>
  <w:style w:type="paragraph" w:styleId="CommentSubject">
    <w:name w:val="annotation subject"/>
    <w:basedOn w:val="CommentText"/>
    <w:next w:val="CommentText"/>
    <w:link w:val="CommentSubjectChar"/>
    <w:uiPriority w:val="99"/>
    <w:semiHidden/>
    <w:unhideWhenUsed/>
    <w:rsid w:val="0003633C"/>
    <w:rPr>
      <w:b/>
      <w:bCs/>
    </w:rPr>
  </w:style>
  <w:style w:type="character" w:customStyle="1" w:styleId="CommentSubjectChar">
    <w:name w:val="Comment Subject Char"/>
    <w:link w:val="CommentSubject"/>
    <w:uiPriority w:val="99"/>
    <w:semiHidden/>
    <w:rsid w:val="0003633C"/>
    <w:rPr>
      <w:b/>
      <w:bCs/>
      <w:lang w:val="en-GB"/>
    </w:rPr>
  </w:style>
  <w:style w:type="paragraph" w:customStyle="1" w:styleId="instruct">
    <w:name w:val="instruct"/>
    <w:basedOn w:val="Normal"/>
    <w:rsid w:val="0062777A"/>
    <w:pPr>
      <w:widowControl w:val="0"/>
      <w:autoSpaceDE w:val="0"/>
      <w:autoSpaceDN w:val="0"/>
      <w:adjustRightInd w:val="0"/>
      <w:spacing w:before="40" w:after="40" w:line="240" w:lineRule="auto"/>
      <w:jc w:val="both"/>
    </w:pPr>
    <w:rPr>
      <w:rFonts w:ascii="Trebuchet MS" w:eastAsia="Times New Roman" w:hAnsi="Trebuchet MS" w:cs="Arial"/>
      <w:i/>
      <w:noProof/>
      <w:sz w:val="20"/>
      <w:szCs w:val="21"/>
      <w:lang w:val="ro-RO"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589451">
      <w:bodyDiv w:val="1"/>
      <w:marLeft w:val="0"/>
      <w:marRight w:val="0"/>
      <w:marTop w:val="0"/>
      <w:marBottom w:val="0"/>
      <w:divBdr>
        <w:top w:val="none" w:sz="0" w:space="0" w:color="auto"/>
        <w:left w:val="none" w:sz="0" w:space="0" w:color="auto"/>
        <w:bottom w:val="none" w:sz="0" w:space="0" w:color="auto"/>
        <w:right w:val="none" w:sz="0" w:space="0" w:color="auto"/>
      </w:divBdr>
    </w:div>
    <w:div w:id="264314598">
      <w:bodyDiv w:val="1"/>
      <w:marLeft w:val="0"/>
      <w:marRight w:val="0"/>
      <w:marTop w:val="0"/>
      <w:marBottom w:val="0"/>
      <w:divBdr>
        <w:top w:val="none" w:sz="0" w:space="0" w:color="auto"/>
        <w:left w:val="none" w:sz="0" w:space="0" w:color="auto"/>
        <w:bottom w:val="none" w:sz="0" w:space="0" w:color="auto"/>
        <w:right w:val="none" w:sz="0" w:space="0" w:color="auto"/>
      </w:divBdr>
    </w:div>
    <w:div w:id="306713817">
      <w:bodyDiv w:val="1"/>
      <w:marLeft w:val="0"/>
      <w:marRight w:val="0"/>
      <w:marTop w:val="0"/>
      <w:marBottom w:val="0"/>
      <w:divBdr>
        <w:top w:val="none" w:sz="0" w:space="0" w:color="auto"/>
        <w:left w:val="none" w:sz="0" w:space="0" w:color="auto"/>
        <w:bottom w:val="none" w:sz="0" w:space="0" w:color="auto"/>
        <w:right w:val="none" w:sz="0" w:space="0" w:color="auto"/>
      </w:divBdr>
    </w:div>
    <w:div w:id="374280303">
      <w:bodyDiv w:val="1"/>
      <w:marLeft w:val="0"/>
      <w:marRight w:val="0"/>
      <w:marTop w:val="0"/>
      <w:marBottom w:val="0"/>
      <w:divBdr>
        <w:top w:val="none" w:sz="0" w:space="0" w:color="auto"/>
        <w:left w:val="none" w:sz="0" w:space="0" w:color="auto"/>
        <w:bottom w:val="none" w:sz="0" w:space="0" w:color="auto"/>
        <w:right w:val="none" w:sz="0" w:space="0" w:color="auto"/>
      </w:divBdr>
      <w:divsChild>
        <w:div w:id="643001831">
          <w:marLeft w:val="547"/>
          <w:marRight w:val="0"/>
          <w:marTop w:val="120"/>
          <w:marBottom w:val="0"/>
          <w:divBdr>
            <w:top w:val="none" w:sz="0" w:space="0" w:color="auto"/>
            <w:left w:val="none" w:sz="0" w:space="0" w:color="auto"/>
            <w:bottom w:val="none" w:sz="0" w:space="0" w:color="auto"/>
            <w:right w:val="none" w:sz="0" w:space="0" w:color="auto"/>
          </w:divBdr>
        </w:div>
        <w:div w:id="1708603444">
          <w:marLeft w:val="547"/>
          <w:marRight w:val="0"/>
          <w:marTop w:val="0"/>
          <w:marBottom w:val="0"/>
          <w:divBdr>
            <w:top w:val="none" w:sz="0" w:space="0" w:color="auto"/>
            <w:left w:val="none" w:sz="0" w:space="0" w:color="auto"/>
            <w:bottom w:val="none" w:sz="0" w:space="0" w:color="auto"/>
            <w:right w:val="none" w:sz="0" w:space="0" w:color="auto"/>
          </w:divBdr>
        </w:div>
      </w:divsChild>
    </w:div>
    <w:div w:id="485246661">
      <w:bodyDiv w:val="1"/>
      <w:marLeft w:val="0"/>
      <w:marRight w:val="0"/>
      <w:marTop w:val="0"/>
      <w:marBottom w:val="0"/>
      <w:divBdr>
        <w:top w:val="none" w:sz="0" w:space="0" w:color="auto"/>
        <w:left w:val="none" w:sz="0" w:space="0" w:color="auto"/>
        <w:bottom w:val="none" w:sz="0" w:space="0" w:color="auto"/>
        <w:right w:val="none" w:sz="0" w:space="0" w:color="auto"/>
      </w:divBdr>
      <w:divsChild>
        <w:div w:id="778837912">
          <w:marLeft w:val="0"/>
          <w:marRight w:val="0"/>
          <w:marTop w:val="0"/>
          <w:marBottom w:val="0"/>
          <w:divBdr>
            <w:top w:val="none" w:sz="0" w:space="0" w:color="auto"/>
            <w:left w:val="none" w:sz="0" w:space="0" w:color="auto"/>
            <w:bottom w:val="none" w:sz="0" w:space="0" w:color="auto"/>
            <w:right w:val="none" w:sz="0" w:space="0" w:color="auto"/>
          </w:divBdr>
        </w:div>
        <w:div w:id="873739289">
          <w:marLeft w:val="0"/>
          <w:marRight w:val="0"/>
          <w:marTop w:val="0"/>
          <w:marBottom w:val="0"/>
          <w:divBdr>
            <w:top w:val="none" w:sz="0" w:space="0" w:color="auto"/>
            <w:left w:val="none" w:sz="0" w:space="0" w:color="auto"/>
            <w:bottom w:val="none" w:sz="0" w:space="0" w:color="auto"/>
            <w:right w:val="none" w:sz="0" w:space="0" w:color="auto"/>
          </w:divBdr>
        </w:div>
        <w:div w:id="2059042322">
          <w:marLeft w:val="0"/>
          <w:marRight w:val="0"/>
          <w:marTop w:val="0"/>
          <w:marBottom w:val="0"/>
          <w:divBdr>
            <w:top w:val="none" w:sz="0" w:space="0" w:color="auto"/>
            <w:left w:val="none" w:sz="0" w:space="0" w:color="auto"/>
            <w:bottom w:val="none" w:sz="0" w:space="0" w:color="auto"/>
            <w:right w:val="none" w:sz="0" w:space="0" w:color="auto"/>
          </w:divBdr>
        </w:div>
      </w:divsChild>
    </w:div>
    <w:div w:id="847911863">
      <w:bodyDiv w:val="1"/>
      <w:marLeft w:val="0"/>
      <w:marRight w:val="0"/>
      <w:marTop w:val="0"/>
      <w:marBottom w:val="0"/>
      <w:divBdr>
        <w:top w:val="none" w:sz="0" w:space="0" w:color="auto"/>
        <w:left w:val="none" w:sz="0" w:space="0" w:color="auto"/>
        <w:bottom w:val="none" w:sz="0" w:space="0" w:color="auto"/>
        <w:right w:val="none" w:sz="0" w:space="0" w:color="auto"/>
      </w:divBdr>
      <w:divsChild>
        <w:div w:id="7829606">
          <w:marLeft w:val="547"/>
          <w:marRight w:val="0"/>
          <w:marTop w:val="120"/>
          <w:marBottom w:val="0"/>
          <w:divBdr>
            <w:top w:val="none" w:sz="0" w:space="0" w:color="auto"/>
            <w:left w:val="none" w:sz="0" w:space="0" w:color="auto"/>
            <w:bottom w:val="none" w:sz="0" w:space="0" w:color="auto"/>
            <w:right w:val="none" w:sz="0" w:space="0" w:color="auto"/>
          </w:divBdr>
        </w:div>
        <w:div w:id="1711415339">
          <w:marLeft w:val="547"/>
          <w:marRight w:val="0"/>
          <w:marTop w:val="0"/>
          <w:marBottom w:val="0"/>
          <w:divBdr>
            <w:top w:val="none" w:sz="0" w:space="0" w:color="auto"/>
            <w:left w:val="none" w:sz="0" w:space="0" w:color="auto"/>
            <w:bottom w:val="none" w:sz="0" w:space="0" w:color="auto"/>
            <w:right w:val="none" w:sz="0" w:space="0" w:color="auto"/>
          </w:divBdr>
        </w:div>
      </w:divsChild>
    </w:div>
    <w:div w:id="1035810333">
      <w:bodyDiv w:val="1"/>
      <w:marLeft w:val="0"/>
      <w:marRight w:val="0"/>
      <w:marTop w:val="0"/>
      <w:marBottom w:val="0"/>
      <w:divBdr>
        <w:top w:val="none" w:sz="0" w:space="0" w:color="auto"/>
        <w:left w:val="none" w:sz="0" w:space="0" w:color="auto"/>
        <w:bottom w:val="none" w:sz="0" w:space="0" w:color="auto"/>
        <w:right w:val="none" w:sz="0" w:space="0" w:color="auto"/>
      </w:divBdr>
    </w:div>
    <w:div w:id="1842548952">
      <w:bodyDiv w:val="1"/>
      <w:marLeft w:val="0"/>
      <w:marRight w:val="0"/>
      <w:marTop w:val="0"/>
      <w:marBottom w:val="0"/>
      <w:divBdr>
        <w:top w:val="none" w:sz="0" w:space="0" w:color="auto"/>
        <w:left w:val="none" w:sz="0" w:space="0" w:color="auto"/>
        <w:bottom w:val="none" w:sz="0" w:space="0" w:color="auto"/>
        <w:right w:val="none" w:sz="0" w:space="0" w:color="auto"/>
      </w:divBdr>
    </w:div>
    <w:div w:id="2000109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jpeg"/><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1EBAC3-903F-4598-B11A-056017CA50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486</Words>
  <Characters>2772</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3252</CharactersWithSpaces>
  <SharedDoc>false</SharedDoc>
  <HLinks>
    <vt:vector size="234" baseType="variant">
      <vt:variant>
        <vt:i4>6946930</vt:i4>
      </vt:variant>
      <vt:variant>
        <vt:i4>232</vt:i4>
      </vt:variant>
      <vt:variant>
        <vt:i4>0</vt:i4>
      </vt:variant>
      <vt:variant>
        <vt:i4>5</vt:i4>
      </vt:variant>
      <vt:variant>
        <vt:lpwstr>http://www.fonduri-ue.ro/orientari-beneficiari</vt:lpwstr>
      </vt:variant>
      <vt:variant>
        <vt:lpwstr/>
      </vt:variant>
      <vt:variant>
        <vt:i4>3604589</vt:i4>
      </vt:variant>
      <vt:variant>
        <vt:i4>225</vt:i4>
      </vt:variant>
      <vt:variant>
        <vt:i4>0</vt:i4>
      </vt:variant>
      <vt:variant>
        <vt:i4>5</vt:i4>
      </vt:variant>
      <vt:variant>
        <vt:lpwstr>http://www.rocaen.ro/)</vt:lpwstr>
      </vt:variant>
      <vt:variant>
        <vt:lpwstr/>
      </vt:variant>
      <vt:variant>
        <vt:i4>1638455</vt:i4>
      </vt:variant>
      <vt:variant>
        <vt:i4>218</vt:i4>
      </vt:variant>
      <vt:variant>
        <vt:i4>0</vt:i4>
      </vt:variant>
      <vt:variant>
        <vt:i4>5</vt:i4>
      </vt:variant>
      <vt:variant>
        <vt:lpwstr/>
      </vt:variant>
      <vt:variant>
        <vt:lpwstr>_Toc98771687</vt:lpwstr>
      </vt:variant>
      <vt:variant>
        <vt:i4>1572919</vt:i4>
      </vt:variant>
      <vt:variant>
        <vt:i4>212</vt:i4>
      </vt:variant>
      <vt:variant>
        <vt:i4>0</vt:i4>
      </vt:variant>
      <vt:variant>
        <vt:i4>5</vt:i4>
      </vt:variant>
      <vt:variant>
        <vt:lpwstr/>
      </vt:variant>
      <vt:variant>
        <vt:lpwstr>_Toc98771686</vt:lpwstr>
      </vt:variant>
      <vt:variant>
        <vt:i4>1769527</vt:i4>
      </vt:variant>
      <vt:variant>
        <vt:i4>206</vt:i4>
      </vt:variant>
      <vt:variant>
        <vt:i4>0</vt:i4>
      </vt:variant>
      <vt:variant>
        <vt:i4>5</vt:i4>
      </vt:variant>
      <vt:variant>
        <vt:lpwstr/>
      </vt:variant>
      <vt:variant>
        <vt:lpwstr>_Toc98771685</vt:lpwstr>
      </vt:variant>
      <vt:variant>
        <vt:i4>1703991</vt:i4>
      </vt:variant>
      <vt:variant>
        <vt:i4>200</vt:i4>
      </vt:variant>
      <vt:variant>
        <vt:i4>0</vt:i4>
      </vt:variant>
      <vt:variant>
        <vt:i4>5</vt:i4>
      </vt:variant>
      <vt:variant>
        <vt:lpwstr/>
      </vt:variant>
      <vt:variant>
        <vt:lpwstr>_Toc98771684</vt:lpwstr>
      </vt:variant>
      <vt:variant>
        <vt:i4>1900599</vt:i4>
      </vt:variant>
      <vt:variant>
        <vt:i4>194</vt:i4>
      </vt:variant>
      <vt:variant>
        <vt:i4>0</vt:i4>
      </vt:variant>
      <vt:variant>
        <vt:i4>5</vt:i4>
      </vt:variant>
      <vt:variant>
        <vt:lpwstr/>
      </vt:variant>
      <vt:variant>
        <vt:lpwstr>_Toc98771683</vt:lpwstr>
      </vt:variant>
      <vt:variant>
        <vt:i4>1835063</vt:i4>
      </vt:variant>
      <vt:variant>
        <vt:i4>188</vt:i4>
      </vt:variant>
      <vt:variant>
        <vt:i4>0</vt:i4>
      </vt:variant>
      <vt:variant>
        <vt:i4>5</vt:i4>
      </vt:variant>
      <vt:variant>
        <vt:lpwstr/>
      </vt:variant>
      <vt:variant>
        <vt:lpwstr>_Toc98771682</vt:lpwstr>
      </vt:variant>
      <vt:variant>
        <vt:i4>2031671</vt:i4>
      </vt:variant>
      <vt:variant>
        <vt:i4>182</vt:i4>
      </vt:variant>
      <vt:variant>
        <vt:i4>0</vt:i4>
      </vt:variant>
      <vt:variant>
        <vt:i4>5</vt:i4>
      </vt:variant>
      <vt:variant>
        <vt:lpwstr/>
      </vt:variant>
      <vt:variant>
        <vt:lpwstr>_Toc98771681</vt:lpwstr>
      </vt:variant>
      <vt:variant>
        <vt:i4>1966135</vt:i4>
      </vt:variant>
      <vt:variant>
        <vt:i4>176</vt:i4>
      </vt:variant>
      <vt:variant>
        <vt:i4>0</vt:i4>
      </vt:variant>
      <vt:variant>
        <vt:i4>5</vt:i4>
      </vt:variant>
      <vt:variant>
        <vt:lpwstr/>
      </vt:variant>
      <vt:variant>
        <vt:lpwstr>_Toc98771680</vt:lpwstr>
      </vt:variant>
      <vt:variant>
        <vt:i4>1507384</vt:i4>
      </vt:variant>
      <vt:variant>
        <vt:i4>170</vt:i4>
      </vt:variant>
      <vt:variant>
        <vt:i4>0</vt:i4>
      </vt:variant>
      <vt:variant>
        <vt:i4>5</vt:i4>
      </vt:variant>
      <vt:variant>
        <vt:lpwstr/>
      </vt:variant>
      <vt:variant>
        <vt:lpwstr>_Toc98771679</vt:lpwstr>
      </vt:variant>
      <vt:variant>
        <vt:i4>1441848</vt:i4>
      </vt:variant>
      <vt:variant>
        <vt:i4>164</vt:i4>
      </vt:variant>
      <vt:variant>
        <vt:i4>0</vt:i4>
      </vt:variant>
      <vt:variant>
        <vt:i4>5</vt:i4>
      </vt:variant>
      <vt:variant>
        <vt:lpwstr/>
      </vt:variant>
      <vt:variant>
        <vt:lpwstr>_Toc98771678</vt:lpwstr>
      </vt:variant>
      <vt:variant>
        <vt:i4>1638456</vt:i4>
      </vt:variant>
      <vt:variant>
        <vt:i4>158</vt:i4>
      </vt:variant>
      <vt:variant>
        <vt:i4>0</vt:i4>
      </vt:variant>
      <vt:variant>
        <vt:i4>5</vt:i4>
      </vt:variant>
      <vt:variant>
        <vt:lpwstr/>
      </vt:variant>
      <vt:variant>
        <vt:lpwstr>_Toc98771677</vt:lpwstr>
      </vt:variant>
      <vt:variant>
        <vt:i4>1572920</vt:i4>
      </vt:variant>
      <vt:variant>
        <vt:i4>152</vt:i4>
      </vt:variant>
      <vt:variant>
        <vt:i4>0</vt:i4>
      </vt:variant>
      <vt:variant>
        <vt:i4>5</vt:i4>
      </vt:variant>
      <vt:variant>
        <vt:lpwstr/>
      </vt:variant>
      <vt:variant>
        <vt:lpwstr>_Toc98771676</vt:lpwstr>
      </vt:variant>
      <vt:variant>
        <vt:i4>1769528</vt:i4>
      </vt:variant>
      <vt:variant>
        <vt:i4>146</vt:i4>
      </vt:variant>
      <vt:variant>
        <vt:i4>0</vt:i4>
      </vt:variant>
      <vt:variant>
        <vt:i4>5</vt:i4>
      </vt:variant>
      <vt:variant>
        <vt:lpwstr/>
      </vt:variant>
      <vt:variant>
        <vt:lpwstr>_Toc98771675</vt:lpwstr>
      </vt:variant>
      <vt:variant>
        <vt:i4>1703992</vt:i4>
      </vt:variant>
      <vt:variant>
        <vt:i4>140</vt:i4>
      </vt:variant>
      <vt:variant>
        <vt:i4>0</vt:i4>
      </vt:variant>
      <vt:variant>
        <vt:i4>5</vt:i4>
      </vt:variant>
      <vt:variant>
        <vt:lpwstr/>
      </vt:variant>
      <vt:variant>
        <vt:lpwstr>_Toc98771674</vt:lpwstr>
      </vt:variant>
      <vt:variant>
        <vt:i4>1900600</vt:i4>
      </vt:variant>
      <vt:variant>
        <vt:i4>134</vt:i4>
      </vt:variant>
      <vt:variant>
        <vt:i4>0</vt:i4>
      </vt:variant>
      <vt:variant>
        <vt:i4>5</vt:i4>
      </vt:variant>
      <vt:variant>
        <vt:lpwstr/>
      </vt:variant>
      <vt:variant>
        <vt:lpwstr>_Toc98771673</vt:lpwstr>
      </vt:variant>
      <vt:variant>
        <vt:i4>1835064</vt:i4>
      </vt:variant>
      <vt:variant>
        <vt:i4>128</vt:i4>
      </vt:variant>
      <vt:variant>
        <vt:i4>0</vt:i4>
      </vt:variant>
      <vt:variant>
        <vt:i4>5</vt:i4>
      </vt:variant>
      <vt:variant>
        <vt:lpwstr/>
      </vt:variant>
      <vt:variant>
        <vt:lpwstr>_Toc98771672</vt:lpwstr>
      </vt:variant>
      <vt:variant>
        <vt:i4>2031672</vt:i4>
      </vt:variant>
      <vt:variant>
        <vt:i4>122</vt:i4>
      </vt:variant>
      <vt:variant>
        <vt:i4>0</vt:i4>
      </vt:variant>
      <vt:variant>
        <vt:i4>5</vt:i4>
      </vt:variant>
      <vt:variant>
        <vt:lpwstr/>
      </vt:variant>
      <vt:variant>
        <vt:lpwstr>_Toc98771671</vt:lpwstr>
      </vt:variant>
      <vt:variant>
        <vt:i4>1966136</vt:i4>
      </vt:variant>
      <vt:variant>
        <vt:i4>116</vt:i4>
      </vt:variant>
      <vt:variant>
        <vt:i4>0</vt:i4>
      </vt:variant>
      <vt:variant>
        <vt:i4>5</vt:i4>
      </vt:variant>
      <vt:variant>
        <vt:lpwstr/>
      </vt:variant>
      <vt:variant>
        <vt:lpwstr>_Toc98771670</vt:lpwstr>
      </vt:variant>
      <vt:variant>
        <vt:i4>1507385</vt:i4>
      </vt:variant>
      <vt:variant>
        <vt:i4>110</vt:i4>
      </vt:variant>
      <vt:variant>
        <vt:i4>0</vt:i4>
      </vt:variant>
      <vt:variant>
        <vt:i4>5</vt:i4>
      </vt:variant>
      <vt:variant>
        <vt:lpwstr/>
      </vt:variant>
      <vt:variant>
        <vt:lpwstr>_Toc98771669</vt:lpwstr>
      </vt:variant>
      <vt:variant>
        <vt:i4>1441849</vt:i4>
      </vt:variant>
      <vt:variant>
        <vt:i4>104</vt:i4>
      </vt:variant>
      <vt:variant>
        <vt:i4>0</vt:i4>
      </vt:variant>
      <vt:variant>
        <vt:i4>5</vt:i4>
      </vt:variant>
      <vt:variant>
        <vt:lpwstr/>
      </vt:variant>
      <vt:variant>
        <vt:lpwstr>_Toc98771668</vt:lpwstr>
      </vt:variant>
      <vt:variant>
        <vt:i4>1638457</vt:i4>
      </vt:variant>
      <vt:variant>
        <vt:i4>98</vt:i4>
      </vt:variant>
      <vt:variant>
        <vt:i4>0</vt:i4>
      </vt:variant>
      <vt:variant>
        <vt:i4>5</vt:i4>
      </vt:variant>
      <vt:variant>
        <vt:lpwstr/>
      </vt:variant>
      <vt:variant>
        <vt:lpwstr>_Toc98771667</vt:lpwstr>
      </vt:variant>
      <vt:variant>
        <vt:i4>1572921</vt:i4>
      </vt:variant>
      <vt:variant>
        <vt:i4>92</vt:i4>
      </vt:variant>
      <vt:variant>
        <vt:i4>0</vt:i4>
      </vt:variant>
      <vt:variant>
        <vt:i4>5</vt:i4>
      </vt:variant>
      <vt:variant>
        <vt:lpwstr/>
      </vt:variant>
      <vt:variant>
        <vt:lpwstr>_Toc98771666</vt:lpwstr>
      </vt:variant>
      <vt:variant>
        <vt:i4>1769529</vt:i4>
      </vt:variant>
      <vt:variant>
        <vt:i4>86</vt:i4>
      </vt:variant>
      <vt:variant>
        <vt:i4>0</vt:i4>
      </vt:variant>
      <vt:variant>
        <vt:i4>5</vt:i4>
      </vt:variant>
      <vt:variant>
        <vt:lpwstr/>
      </vt:variant>
      <vt:variant>
        <vt:lpwstr>_Toc98771665</vt:lpwstr>
      </vt:variant>
      <vt:variant>
        <vt:i4>1703993</vt:i4>
      </vt:variant>
      <vt:variant>
        <vt:i4>80</vt:i4>
      </vt:variant>
      <vt:variant>
        <vt:i4>0</vt:i4>
      </vt:variant>
      <vt:variant>
        <vt:i4>5</vt:i4>
      </vt:variant>
      <vt:variant>
        <vt:lpwstr/>
      </vt:variant>
      <vt:variant>
        <vt:lpwstr>_Toc98771664</vt:lpwstr>
      </vt:variant>
      <vt:variant>
        <vt:i4>1900601</vt:i4>
      </vt:variant>
      <vt:variant>
        <vt:i4>74</vt:i4>
      </vt:variant>
      <vt:variant>
        <vt:i4>0</vt:i4>
      </vt:variant>
      <vt:variant>
        <vt:i4>5</vt:i4>
      </vt:variant>
      <vt:variant>
        <vt:lpwstr/>
      </vt:variant>
      <vt:variant>
        <vt:lpwstr>_Toc98771663</vt:lpwstr>
      </vt:variant>
      <vt:variant>
        <vt:i4>1835065</vt:i4>
      </vt:variant>
      <vt:variant>
        <vt:i4>68</vt:i4>
      </vt:variant>
      <vt:variant>
        <vt:i4>0</vt:i4>
      </vt:variant>
      <vt:variant>
        <vt:i4>5</vt:i4>
      </vt:variant>
      <vt:variant>
        <vt:lpwstr/>
      </vt:variant>
      <vt:variant>
        <vt:lpwstr>_Toc98771662</vt:lpwstr>
      </vt:variant>
      <vt:variant>
        <vt:i4>2031673</vt:i4>
      </vt:variant>
      <vt:variant>
        <vt:i4>62</vt:i4>
      </vt:variant>
      <vt:variant>
        <vt:i4>0</vt:i4>
      </vt:variant>
      <vt:variant>
        <vt:i4>5</vt:i4>
      </vt:variant>
      <vt:variant>
        <vt:lpwstr/>
      </vt:variant>
      <vt:variant>
        <vt:lpwstr>_Toc98771661</vt:lpwstr>
      </vt:variant>
      <vt:variant>
        <vt:i4>1966137</vt:i4>
      </vt:variant>
      <vt:variant>
        <vt:i4>56</vt:i4>
      </vt:variant>
      <vt:variant>
        <vt:i4>0</vt:i4>
      </vt:variant>
      <vt:variant>
        <vt:i4>5</vt:i4>
      </vt:variant>
      <vt:variant>
        <vt:lpwstr/>
      </vt:variant>
      <vt:variant>
        <vt:lpwstr>_Toc98771660</vt:lpwstr>
      </vt:variant>
      <vt:variant>
        <vt:i4>1507386</vt:i4>
      </vt:variant>
      <vt:variant>
        <vt:i4>50</vt:i4>
      </vt:variant>
      <vt:variant>
        <vt:i4>0</vt:i4>
      </vt:variant>
      <vt:variant>
        <vt:i4>5</vt:i4>
      </vt:variant>
      <vt:variant>
        <vt:lpwstr/>
      </vt:variant>
      <vt:variant>
        <vt:lpwstr>_Toc98771659</vt:lpwstr>
      </vt:variant>
      <vt:variant>
        <vt:i4>1441850</vt:i4>
      </vt:variant>
      <vt:variant>
        <vt:i4>44</vt:i4>
      </vt:variant>
      <vt:variant>
        <vt:i4>0</vt:i4>
      </vt:variant>
      <vt:variant>
        <vt:i4>5</vt:i4>
      </vt:variant>
      <vt:variant>
        <vt:lpwstr/>
      </vt:variant>
      <vt:variant>
        <vt:lpwstr>_Toc98771658</vt:lpwstr>
      </vt:variant>
      <vt:variant>
        <vt:i4>1638458</vt:i4>
      </vt:variant>
      <vt:variant>
        <vt:i4>38</vt:i4>
      </vt:variant>
      <vt:variant>
        <vt:i4>0</vt:i4>
      </vt:variant>
      <vt:variant>
        <vt:i4>5</vt:i4>
      </vt:variant>
      <vt:variant>
        <vt:lpwstr/>
      </vt:variant>
      <vt:variant>
        <vt:lpwstr>_Toc98771657</vt:lpwstr>
      </vt:variant>
      <vt:variant>
        <vt:i4>1572922</vt:i4>
      </vt:variant>
      <vt:variant>
        <vt:i4>32</vt:i4>
      </vt:variant>
      <vt:variant>
        <vt:i4>0</vt:i4>
      </vt:variant>
      <vt:variant>
        <vt:i4>5</vt:i4>
      </vt:variant>
      <vt:variant>
        <vt:lpwstr/>
      </vt:variant>
      <vt:variant>
        <vt:lpwstr>_Toc98771656</vt:lpwstr>
      </vt:variant>
      <vt:variant>
        <vt:i4>1769530</vt:i4>
      </vt:variant>
      <vt:variant>
        <vt:i4>26</vt:i4>
      </vt:variant>
      <vt:variant>
        <vt:i4>0</vt:i4>
      </vt:variant>
      <vt:variant>
        <vt:i4>5</vt:i4>
      </vt:variant>
      <vt:variant>
        <vt:lpwstr/>
      </vt:variant>
      <vt:variant>
        <vt:lpwstr>_Toc98771655</vt:lpwstr>
      </vt:variant>
      <vt:variant>
        <vt:i4>1703994</vt:i4>
      </vt:variant>
      <vt:variant>
        <vt:i4>20</vt:i4>
      </vt:variant>
      <vt:variant>
        <vt:i4>0</vt:i4>
      </vt:variant>
      <vt:variant>
        <vt:i4>5</vt:i4>
      </vt:variant>
      <vt:variant>
        <vt:lpwstr/>
      </vt:variant>
      <vt:variant>
        <vt:lpwstr>_Toc98771654</vt:lpwstr>
      </vt:variant>
      <vt:variant>
        <vt:i4>1900602</vt:i4>
      </vt:variant>
      <vt:variant>
        <vt:i4>14</vt:i4>
      </vt:variant>
      <vt:variant>
        <vt:i4>0</vt:i4>
      </vt:variant>
      <vt:variant>
        <vt:i4>5</vt:i4>
      </vt:variant>
      <vt:variant>
        <vt:lpwstr/>
      </vt:variant>
      <vt:variant>
        <vt:lpwstr>_Toc98771653</vt:lpwstr>
      </vt:variant>
      <vt:variant>
        <vt:i4>1835066</vt:i4>
      </vt:variant>
      <vt:variant>
        <vt:i4>8</vt:i4>
      </vt:variant>
      <vt:variant>
        <vt:i4>0</vt:i4>
      </vt:variant>
      <vt:variant>
        <vt:i4>5</vt:i4>
      </vt:variant>
      <vt:variant>
        <vt:lpwstr/>
      </vt:variant>
      <vt:variant>
        <vt:lpwstr>_Toc98771652</vt:lpwstr>
      </vt:variant>
      <vt:variant>
        <vt:i4>2031674</vt:i4>
      </vt:variant>
      <vt:variant>
        <vt:i4>2</vt:i4>
      </vt:variant>
      <vt:variant>
        <vt:i4>0</vt:i4>
      </vt:variant>
      <vt:variant>
        <vt:i4>5</vt:i4>
      </vt:variant>
      <vt:variant>
        <vt:lpwstr/>
      </vt:variant>
      <vt:variant>
        <vt:lpwstr>_Toc98771651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matca</dc:creator>
  <cp:keywords/>
  <cp:lastModifiedBy>Martizeta Gospodaru</cp:lastModifiedBy>
  <cp:revision>5</cp:revision>
  <cp:lastPrinted>2024-11-18T08:09:00Z</cp:lastPrinted>
  <dcterms:created xsi:type="dcterms:W3CDTF">2025-04-28T13:33:00Z</dcterms:created>
  <dcterms:modified xsi:type="dcterms:W3CDTF">2025-05-01T10:53:00Z</dcterms:modified>
</cp:coreProperties>
</file>